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0C" w:rsidRDefault="00BD5E69">
      <w:pPr>
        <w:pStyle w:val="3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玉溪市中医医院户外洗手设施及施工报价表</w:t>
      </w:r>
    </w:p>
    <w:p w:rsidR="0045770C" w:rsidRDefault="0045770C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45770C" w:rsidRDefault="00BD5E6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根据你方</w:t>
      </w:r>
      <w:r>
        <w:rPr>
          <w:rFonts w:ascii="宋体" w:hAnsi="宋体" w:hint="eastAsia"/>
          <w:sz w:val="24"/>
          <w:szCs w:val="24"/>
          <w:u w:val="single"/>
        </w:rPr>
        <w:t>玉溪市中医医院户外洗手设施及施工工程</w:t>
      </w:r>
      <w:r>
        <w:rPr>
          <w:rFonts w:ascii="宋体" w:hAnsi="宋体" w:hint="eastAsia"/>
          <w:sz w:val="24"/>
          <w:szCs w:val="24"/>
        </w:rPr>
        <w:t>询价采购的要求，我方愿按下表报价，承担本项目</w:t>
      </w:r>
      <w:r>
        <w:rPr>
          <w:rFonts w:ascii="宋体" w:hAnsi="宋体" w:hint="eastAsia"/>
          <w:kern w:val="0"/>
          <w:sz w:val="24"/>
          <w:szCs w:val="24"/>
        </w:rPr>
        <w:t>供货</w:t>
      </w:r>
      <w:r>
        <w:rPr>
          <w:rFonts w:ascii="宋体" w:hAnsi="宋体" w:hint="eastAsia"/>
          <w:sz w:val="24"/>
        </w:rPr>
        <w:t>，并承担任何产品质量及违约责任</w:t>
      </w:r>
      <w:r>
        <w:rPr>
          <w:rFonts w:ascii="宋体" w:hAnsi="宋体" w:hint="eastAsia"/>
          <w:sz w:val="24"/>
          <w:szCs w:val="24"/>
        </w:rPr>
        <w:t>。</w:t>
      </w:r>
    </w:p>
    <w:tbl>
      <w:tblPr>
        <w:tblW w:w="9971" w:type="dxa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575"/>
        <w:gridCol w:w="630"/>
        <w:gridCol w:w="855"/>
        <w:gridCol w:w="1020"/>
        <w:gridCol w:w="1113"/>
        <w:gridCol w:w="4253"/>
      </w:tblGrid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5770C">
        <w:trPr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后门出口充电桩处（三大一小）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FF"/>
                <w:sz w:val="24"/>
                <w:szCs w:val="24"/>
              </w:rPr>
              <w:t>小侧加装不锈钢护栏，方便残障人士使用</w:t>
            </w:r>
          </w:p>
        </w:tc>
      </w:tr>
      <w:tr w:rsidR="0045770C">
        <w:trPr>
          <w:trHeight w:val="8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不锈钢柜、石材台面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不锈钢方管柜体（高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不锈钢花纹板；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米黑色花岗岩台面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感应水龙头、盆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含艺术盆；感应龙头；下水；三角阀（配套感应水龙头）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标识牌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防腐木制作；油漆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电路、排水、给排水安装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材料及人工费（电路含：配电箱、漏电保护开关、插座、电源线等；给水含：进水管道安装、高压管、三通、直接、弯头等；排水含：路面开挖、填补、排水管道安装、三通、直接、弯头等）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870"/>
        </w:trPr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号楼连廊下（三大一小）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FF"/>
                <w:sz w:val="24"/>
                <w:szCs w:val="24"/>
              </w:rPr>
              <w:t>小侧加装不锈钢护栏，方便残障人士使用</w:t>
            </w:r>
          </w:p>
        </w:tc>
      </w:tr>
      <w:tr w:rsidR="0045770C">
        <w:trPr>
          <w:trHeight w:val="7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不锈钢柜石材台面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不锈钢方管柜体（高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不锈钢花纹板；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黑色花岗岩台面</w:t>
            </w:r>
          </w:p>
        </w:tc>
      </w:tr>
      <w:tr w:rsidR="0045770C">
        <w:trPr>
          <w:trHeight w:val="3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感应水龙头、盆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含艺术盆；感应龙头；下水；三角阀（配套感应水龙头）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标识牌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防腐木制作；油漆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电路、排水、给排水安装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材料及人工费（电路含：配电箱、漏电保护开关、插座、电源线等；给水含：进水管道安装、高压管、三通、直接、弯头等；排水含：路面开挖、填补、排水管道安装、三通、直接、弯头等）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810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门诊楼与一号楼通处（三大一小）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FF"/>
                <w:sz w:val="24"/>
                <w:szCs w:val="24"/>
              </w:rPr>
              <w:t>小侧加装不锈钢护栏，方便残障人士使用</w:t>
            </w:r>
          </w:p>
        </w:tc>
      </w:tr>
      <w:tr w:rsidR="0045770C">
        <w:trPr>
          <w:trHeight w:val="75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不锈钢柜石材台面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不锈钢方管柜体（高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不锈钢花纹板；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黑色花岗岩台面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感应水龙头、盆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含艺术盆；感应龙头；下水；三角阀（配套感应水龙头）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标识牌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防腐木制作；油漆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电路、排水、给排水安装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材料及人工费（电路含：配电箱、漏电保护开关、插座、电源线等；给水含：进水管道安装、高压管、三通、直接、弯头等；排水含：路面开挖、填补、排水管道安装、三通、直接、弯头等）</w:t>
            </w:r>
          </w:p>
        </w:tc>
      </w:tr>
      <w:tr w:rsidR="0045770C">
        <w:trPr>
          <w:trHeight w:val="2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1170"/>
        </w:trPr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正门出口保卫科前通道（三大一小）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FF"/>
                <w:sz w:val="24"/>
                <w:szCs w:val="24"/>
              </w:rPr>
              <w:t>小侧加装不锈钢护栏，方便残障人士使用</w:t>
            </w:r>
          </w:p>
        </w:tc>
      </w:tr>
      <w:tr w:rsidR="0045770C">
        <w:trPr>
          <w:trHeight w:val="7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不锈钢柜石材台面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不锈钢方管柜体（高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不锈钢花纹板；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黑色花岗岩台面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感应水龙头、盆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含艺术盆；感应龙头；下水；三角阀（配套感应水龙头）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标识牌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防腐木制作；油漆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电路、排水、给排水安装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材料及人工费（电路含：配电箱、漏电保护开关、插座、电源线等；给水含：进水管道安装、高压管、三通、直接、弯头等；排水含：路面开挖、填补、排水管道安装、三通、直接、弯头等）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720"/>
        </w:trPr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三号楼大门厅与分餐点之间（两大一小）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FF"/>
                <w:sz w:val="24"/>
                <w:szCs w:val="24"/>
              </w:rPr>
              <w:t>小侧加装不锈钢护栏，方便残障人士使用</w:t>
            </w:r>
          </w:p>
        </w:tc>
      </w:tr>
      <w:tr w:rsidR="0045770C">
        <w:trPr>
          <w:trHeight w:val="7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不锈钢柜石材台面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不锈钢方管柜体（高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650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不锈钢花纹板；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黑色花岗岩台面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感应水龙头、盆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含艺术盆；感应龙头；下水；三角阀（配套感应水龙头）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标识牌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背景板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防腐木制作；油漆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电路、排水、给排水安装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材料及人工费（电路含：配电箱、漏电保护开关、插座、电源线等；给水含：进水管道安装、高压管、三通、直接、弯头等；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排水含：路面开挖、填补、排水管道安装、三通、直接、弯头等）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制剂楼核酸检测采样点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7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核酸检测前便捷式洗手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单体式洗手盆；含给排水（电路含：配电箱、漏电保护开关、插座、电源线等；给水含：进水管道安装、高压管、三通、直接、弯头等；排水含：路面开挖、填补、排水管道安装、三通、直接、弯头等）</w:t>
            </w: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配套设施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不锈钢单格皂液器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容貌镜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垃圾清运费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5770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BD5E6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0C" w:rsidRDefault="0045770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5770C" w:rsidRDefault="0045770C">
      <w:pPr>
        <w:rPr>
          <w:rFonts w:ascii="宋体" w:hAnsi="宋体"/>
          <w:sz w:val="24"/>
          <w:szCs w:val="24"/>
        </w:rPr>
      </w:pPr>
    </w:p>
    <w:p w:rsidR="0045770C" w:rsidRDefault="00BD5E69">
      <w:pPr>
        <w:rPr>
          <w:rFonts w:ascii="宋体" w:hAnsi="宋体"/>
          <w:sz w:val="24"/>
          <w:szCs w:val="24"/>
        </w:rPr>
      </w:pPr>
      <w:r>
        <w:rPr>
          <w:rFonts w:hint="eastAsia"/>
        </w:rPr>
        <w:t>说</w:t>
      </w:r>
      <w:r>
        <w:rPr>
          <w:rFonts w:ascii="宋体" w:hAnsi="宋体" w:hint="eastAsia"/>
          <w:sz w:val="24"/>
          <w:szCs w:val="24"/>
        </w:rPr>
        <w:t>明：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、一至五项按照公共卫生洗手建设基本标准（不仅限于以上材料）报价。</w:t>
      </w:r>
    </w:p>
    <w:p w:rsidR="0045770C" w:rsidRDefault="00BD5E6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2</w:t>
      </w:r>
      <w:r>
        <w:rPr>
          <w:rFonts w:ascii="宋体" w:hAnsi="宋体" w:hint="eastAsia"/>
          <w:sz w:val="24"/>
          <w:szCs w:val="24"/>
        </w:rPr>
        <w:t>、以上报价包括项目施工人工费、材料费、清运费及税费等所有费用。</w:t>
      </w:r>
    </w:p>
    <w:p w:rsidR="0045770C" w:rsidRDefault="00BD5E6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3</w:t>
      </w:r>
      <w:r>
        <w:rPr>
          <w:rFonts w:ascii="宋体" w:hAnsi="宋体" w:hint="eastAsia"/>
          <w:sz w:val="24"/>
          <w:szCs w:val="24"/>
        </w:rPr>
        <w:t>、资质条件：具有建筑装饰、房屋修缮、水暖器材经营等能完成本项目的营业执照</w:t>
      </w:r>
      <w:r>
        <w:rPr>
          <w:rFonts w:ascii="宋体" w:hAnsi="宋体" w:hint="eastAsia"/>
          <w:sz w:val="24"/>
          <w:szCs w:val="24"/>
        </w:rPr>
        <w:t>。</w:t>
      </w:r>
    </w:p>
    <w:p w:rsidR="0045770C" w:rsidRDefault="0045770C">
      <w:pPr>
        <w:rPr>
          <w:rFonts w:ascii="宋体" w:hAnsi="宋体"/>
          <w:sz w:val="24"/>
          <w:szCs w:val="24"/>
        </w:rPr>
      </w:pPr>
    </w:p>
    <w:p w:rsidR="0045770C" w:rsidRDefault="00BD5E69">
      <w:r>
        <w:rPr>
          <w:rFonts w:hint="eastAsia"/>
        </w:rPr>
        <w:t xml:space="preserve">                                 </w:t>
      </w:r>
    </w:p>
    <w:p w:rsidR="0045770C" w:rsidRDefault="00BD5E69">
      <w:r>
        <w:rPr>
          <w:rFonts w:hint="eastAsia"/>
        </w:rPr>
        <w:t xml:space="preserve">                                                       </w:t>
      </w:r>
    </w:p>
    <w:p w:rsidR="0045770C" w:rsidRDefault="00BD5E69">
      <w:r>
        <w:rPr>
          <w:rFonts w:hint="eastAsia"/>
        </w:rPr>
        <w:t xml:space="preserve">                                                      </w:t>
      </w:r>
    </w:p>
    <w:p w:rsidR="0045770C" w:rsidRDefault="0045770C"/>
    <w:p w:rsidR="0045770C" w:rsidRDefault="0045770C"/>
    <w:p w:rsidR="0045770C" w:rsidRDefault="0045770C">
      <w:pPr>
        <w:tabs>
          <w:tab w:val="left" w:pos="1545"/>
        </w:tabs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p w:rsidR="0045770C" w:rsidRDefault="0045770C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Courier New"/>
          <w:bCs/>
          <w:sz w:val="24"/>
          <w:szCs w:val="24"/>
        </w:rPr>
      </w:pPr>
    </w:p>
    <w:p w:rsidR="0045770C" w:rsidRDefault="0045770C">
      <w:pPr>
        <w:widowControl/>
        <w:adjustRightInd w:val="0"/>
        <w:snapToGrid w:val="0"/>
        <w:spacing w:line="360" w:lineRule="auto"/>
        <w:ind w:firstLineChars="200" w:firstLine="420"/>
        <w:jc w:val="left"/>
      </w:pPr>
    </w:p>
    <w:sectPr w:rsidR="0045770C" w:rsidSect="0045770C">
      <w:pgSz w:w="11906" w:h="16838"/>
      <w:pgMar w:top="873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69" w:rsidRDefault="00BD5E69" w:rsidP="003A4FF0">
      <w:r>
        <w:separator/>
      </w:r>
    </w:p>
  </w:endnote>
  <w:endnote w:type="continuationSeparator" w:id="1">
    <w:p w:rsidR="00BD5E69" w:rsidRDefault="00BD5E69" w:rsidP="003A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69" w:rsidRDefault="00BD5E69" w:rsidP="003A4FF0">
      <w:r>
        <w:separator/>
      </w:r>
    </w:p>
  </w:footnote>
  <w:footnote w:type="continuationSeparator" w:id="1">
    <w:p w:rsidR="00BD5E69" w:rsidRDefault="00BD5E69" w:rsidP="003A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1B5"/>
    <w:rsid w:val="000029AC"/>
    <w:rsid w:val="000077D3"/>
    <w:rsid w:val="00012AE3"/>
    <w:rsid w:val="000151FC"/>
    <w:rsid w:val="00027258"/>
    <w:rsid w:val="00027A27"/>
    <w:rsid w:val="00027CB4"/>
    <w:rsid w:val="00041C8F"/>
    <w:rsid w:val="00044404"/>
    <w:rsid w:val="00055341"/>
    <w:rsid w:val="00055563"/>
    <w:rsid w:val="00060772"/>
    <w:rsid w:val="000607A9"/>
    <w:rsid w:val="0006231C"/>
    <w:rsid w:val="00071D48"/>
    <w:rsid w:val="000830EF"/>
    <w:rsid w:val="00097D45"/>
    <w:rsid w:val="000A2449"/>
    <w:rsid w:val="000A2E91"/>
    <w:rsid w:val="000A408B"/>
    <w:rsid w:val="000A740F"/>
    <w:rsid w:val="000B5E05"/>
    <w:rsid w:val="000C06CF"/>
    <w:rsid w:val="000C13BF"/>
    <w:rsid w:val="000C15FB"/>
    <w:rsid w:val="000C3705"/>
    <w:rsid w:val="000D5C26"/>
    <w:rsid w:val="000E6A33"/>
    <w:rsid w:val="000F03CF"/>
    <w:rsid w:val="000F3EBE"/>
    <w:rsid w:val="00110C20"/>
    <w:rsid w:val="00117930"/>
    <w:rsid w:val="001217EA"/>
    <w:rsid w:val="00137D75"/>
    <w:rsid w:val="00142B05"/>
    <w:rsid w:val="001432CE"/>
    <w:rsid w:val="001444AE"/>
    <w:rsid w:val="00153185"/>
    <w:rsid w:val="00153A20"/>
    <w:rsid w:val="00157EC8"/>
    <w:rsid w:val="00166693"/>
    <w:rsid w:val="00166D5C"/>
    <w:rsid w:val="00167974"/>
    <w:rsid w:val="00171DAF"/>
    <w:rsid w:val="00172B11"/>
    <w:rsid w:val="00177193"/>
    <w:rsid w:val="001853E4"/>
    <w:rsid w:val="001868CB"/>
    <w:rsid w:val="00190237"/>
    <w:rsid w:val="00192CFC"/>
    <w:rsid w:val="001979A6"/>
    <w:rsid w:val="001A146A"/>
    <w:rsid w:val="001A24D9"/>
    <w:rsid w:val="001A5EAF"/>
    <w:rsid w:val="001B3FDF"/>
    <w:rsid w:val="001B5A65"/>
    <w:rsid w:val="001B5CA0"/>
    <w:rsid w:val="001B745F"/>
    <w:rsid w:val="001C39BF"/>
    <w:rsid w:val="001C4386"/>
    <w:rsid w:val="001E0F10"/>
    <w:rsid w:val="001E1FBF"/>
    <w:rsid w:val="001E5F12"/>
    <w:rsid w:val="001E6CFF"/>
    <w:rsid w:val="001E767D"/>
    <w:rsid w:val="001F0F9B"/>
    <w:rsid w:val="001F1991"/>
    <w:rsid w:val="002146C2"/>
    <w:rsid w:val="00225AF5"/>
    <w:rsid w:val="002376DB"/>
    <w:rsid w:val="00243955"/>
    <w:rsid w:val="00252271"/>
    <w:rsid w:val="00252487"/>
    <w:rsid w:val="00253ED6"/>
    <w:rsid w:val="00260AA8"/>
    <w:rsid w:val="00261833"/>
    <w:rsid w:val="00263343"/>
    <w:rsid w:val="0027367D"/>
    <w:rsid w:val="0027445A"/>
    <w:rsid w:val="00280D34"/>
    <w:rsid w:val="002818B3"/>
    <w:rsid w:val="002877CA"/>
    <w:rsid w:val="00290712"/>
    <w:rsid w:val="002947F5"/>
    <w:rsid w:val="002B0A9A"/>
    <w:rsid w:val="002B7224"/>
    <w:rsid w:val="002C44C5"/>
    <w:rsid w:val="002C4950"/>
    <w:rsid w:val="002C4F86"/>
    <w:rsid w:val="002D3CAD"/>
    <w:rsid w:val="002E0422"/>
    <w:rsid w:val="002E1B69"/>
    <w:rsid w:val="002F6DF8"/>
    <w:rsid w:val="00304A32"/>
    <w:rsid w:val="0030708F"/>
    <w:rsid w:val="00310E7D"/>
    <w:rsid w:val="003230AF"/>
    <w:rsid w:val="00325A2C"/>
    <w:rsid w:val="003422B5"/>
    <w:rsid w:val="00351997"/>
    <w:rsid w:val="00351C6E"/>
    <w:rsid w:val="00353A56"/>
    <w:rsid w:val="00356829"/>
    <w:rsid w:val="003605C8"/>
    <w:rsid w:val="0036254A"/>
    <w:rsid w:val="00366A96"/>
    <w:rsid w:val="00366F7A"/>
    <w:rsid w:val="003830FF"/>
    <w:rsid w:val="003944E3"/>
    <w:rsid w:val="00396A14"/>
    <w:rsid w:val="00397B10"/>
    <w:rsid w:val="003A1F5A"/>
    <w:rsid w:val="003A4904"/>
    <w:rsid w:val="003A4FF0"/>
    <w:rsid w:val="003B16E0"/>
    <w:rsid w:val="003B25EF"/>
    <w:rsid w:val="003C0CB9"/>
    <w:rsid w:val="003D4556"/>
    <w:rsid w:val="003E5C42"/>
    <w:rsid w:val="00403859"/>
    <w:rsid w:val="004230AA"/>
    <w:rsid w:val="00426ED6"/>
    <w:rsid w:val="004303D9"/>
    <w:rsid w:val="0043173E"/>
    <w:rsid w:val="004317A6"/>
    <w:rsid w:val="00433DC4"/>
    <w:rsid w:val="00434444"/>
    <w:rsid w:val="004377F6"/>
    <w:rsid w:val="0043796E"/>
    <w:rsid w:val="0044249A"/>
    <w:rsid w:val="00453F51"/>
    <w:rsid w:val="00454511"/>
    <w:rsid w:val="00455873"/>
    <w:rsid w:val="0045770C"/>
    <w:rsid w:val="0046061B"/>
    <w:rsid w:val="00466E0A"/>
    <w:rsid w:val="00467A69"/>
    <w:rsid w:val="00475A66"/>
    <w:rsid w:val="00477BCB"/>
    <w:rsid w:val="00480D31"/>
    <w:rsid w:val="00486CE8"/>
    <w:rsid w:val="004A25E0"/>
    <w:rsid w:val="004A3231"/>
    <w:rsid w:val="004A585A"/>
    <w:rsid w:val="004A5FB1"/>
    <w:rsid w:val="004B1673"/>
    <w:rsid w:val="004C2389"/>
    <w:rsid w:val="004D19EB"/>
    <w:rsid w:val="004D56D8"/>
    <w:rsid w:val="004E0202"/>
    <w:rsid w:val="004E5EEF"/>
    <w:rsid w:val="005006D1"/>
    <w:rsid w:val="00501085"/>
    <w:rsid w:val="00510163"/>
    <w:rsid w:val="005132B4"/>
    <w:rsid w:val="00530A8C"/>
    <w:rsid w:val="00543687"/>
    <w:rsid w:val="00545021"/>
    <w:rsid w:val="00554A7F"/>
    <w:rsid w:val="00554CD5"/>
    <w:rsid w:val="00561341"/>
    <w:rsid w:val="00561C2A"/>
    <w:rsid w:val="00562023"/>
    <w:rsid w:val="0056595E"/>
    <w:rsid w:val="00566EA8"/>
    <w:rsid w:val="00571172"/>
    <w:rsid w:val="00580FF2"/>
    <w:rsid w:val="005826B3"/>
    <w:rsid w:val="0059357D"/>
    <w:rsid w:val="00594342"/>
    <w:rsid w:val="00595D7F"/>
    <w:rsid w:val="00596A1A"/>
    <w:rsid w:val="0059712E"/>
    <w:rsid w:val="00597C6E"/>
    <w:rsid w:val="005B0D8F"/>
    <w:rsid w:val="005B3BD3"/>
    <w:rsid w:val="005C2B14"/>
    <w:rsid w:val="005C31DD"/>
    <w:rsid w:val="005C741D"/>
    <w:rsid w:val="005E08AE"/>
    <w:rsid w:val="005E1DF6"/>
    <w:rsid w:val="005E2AF7"/>
    <w:rsid w:val="005E5A95"/>
    <w:rsid w:val="00605C6F"/>
    <w:rsid w:val="0060765F"/>
    <w:rsid w:val="00611721"/>
    <w:rsid w:val="00612C3A"/>
    <w:rsid w:val="00621410"/>
    <w:rsid w:val="0062298A"/>
    <w:rsid w:val="00624BF0"/>
    <w:rsid w:val="006260DA"/>
    <w:rsid w:val="00627E21"/>
    <w:rsid w:val="006427EB"/>
    <w:rsid w:val="0064623F"/>
    <w:rsid w:val="00646CEC"/>
    <w:rsid w:val="00652EAC"/>
    <w:rsid w:val="00654F0B"/>
    <w:rsid w:val="00657C1A"/>
    <w:rsid w:val="00657EEB"/>
    <w:rsid w:val="00663281"/>
    <w:rsid w:val="00664A24"/>
    <w:rsid w:val="00673152"/>
    <w:rsid w:val="006772F4"/>
    <w:rsid w:val="00683C7B"/>
    <w:rsid w:val="006843D5"/>
    <w:rsid w:val="00693DB1"/>
    <w:rsid w:val="00696C55"/>
    <w:rsid w:val="006A0671"/>
    <w:rsid w:val="006C23B9"/>
    <w:rsid w:val="006C296D"/>
    <w:rsid w:val="006C2AEF"/>
    <w:rsid w:val="006C2CF9"/>
    <w:rsid w:val="006C45E4"/>
    <w:rsid w:val="006C5B23"/>
    <w:rsid w:val="006D31A7"/>
    <w:rsid w:val="006D66B7"/>
    <w:rsid w:val="006E3737"/>
    <w:rsid w:val="006F15F5"/>
    <w:rsid w:val="006F2D98"/>
    <w:rsid w:val="006F413E"/>
    <w:rsid w:val="006F43AA"/>
    <w:rsid w:val="006F7B1F"/>
    <w:rsid w:val="007004FC"/>
    <w:rsid w:val="0070135F"/>
    <w:rsid w:val="00702058"/>
    <w:rsid w:val="007035E0"/>
    <w:rsid w:val="007074CA"/>
    <w:rsid w:val="007128A3"/>
    <w:rsid w:val="0071339F"/>
    <w:rsid w:val="00713C2A"/>
    <w:rsid w:val="00721052"/>
    <w:rsid w:val="00725E8D"/>
    <w:rsid w:val="00736DC7"/>
    <w:rsid w:val="00737279"/>
    <w:rsid w:val="00740963"/>
    <w:rsid w:val="00751899"/>
    <w:rsid w:val="00753364"/>
    <w:rsid w:val="00755870"/>
    <w:rsid w:val="007564EC"/>
    <w:rsid w:val="00762E7B"/>
    <w:rsid w:val="00766971"/>
    <w:rsid w:val="00782C9D"/>
    <w:rsid w:val="00782DFE"/>
    <w:rsid w:val="00786ADD"/>
    <w:rsid w:val="007A1DCA"/>
    <w:rsid w:val="007A4BE5"/>
    <w:rsid w:val="007B0085"/>
    <w:rsid w:val="007B5BCC"/>
    <w:rsid w:val="007B6C24"/>
    <w:rsid w:val="007C6602"/>
    <w:rsid w:val="007D01E8"/>
    <w:rsid w:val="007D1E9C"/>
    <w:rsid w:val="007D3AF3"/>
    <w:rsid w:val="007E017B"/>
    <w:rsid w:val="007E3A19"/>
    <w:rsid w:val="007F3B0B"/>
    <w:rsid w:val="007F5DCC"/>
    <w:rsid w:val="007F6105"/>
    <w:rsid w:val="00812D71"/>
    <w:rsid w:val="00821041"/>
    <w:rsid w:val="00832E22"/>
    <w:rsid w:val="0083624C"/>
    <w:rsid w:val="008377D9"/>
    <w:rsid w:val="008453A5"/>
    <w:rsid w:val="008537F8"/>
    <w:rsid w:val="00855782"/>
    <w:rsid w:val="008679E0"/>
    <w:rsid w:val="0087076B"/>
    <w:rsid w:val="00874B08"/>
    <w:rsid w:val="00874ECD"/>
    <w:rsid w:val="00876726"/>
    <w:rsid w:val="008824DD"/>
    <w:rsid w:val="00893356"/>
    <w:rsid w:val="00896A38"/>
    <w:rsid w:val="008A0BA9"/>
    <w:rsid w:val="008C272A"/>
    <w:rsid w:val="008D2EB2"/>
    <w:rsid w:val="008D539C"/>
    <w:rsid w:val="008D650E"/>
    <w:rsid w:val="008D7594"/>
    <w:rsid w:val="008D7EE6"/>
    <w:rsid w:val="008E3DFA"/>
    <w:rsid w:val="008E5423"/>
    <w:rsid w:val="008E7363"/>
    <w:rsid w:val="008F1AF4"/>
    <w:rsid w:val="00900F31"/>
    <w:rsid w:val="00901FCE"/>
    <w:rsid w:val="00905AAA"/>
    <w:rsid w:val="0091162F"/>
    <w:rsid w:val="00911A27"/>
    <w:rsid w:val="00912497"/>
    <w:rsid w:val="0092092B"/>
    <w:rsid w:val="009233A3"/>
    <w:rsid w:val="00924D10"/>
    <w:rsid w:val="009267B4"/>
    <w:rsid w:val="00933DD3"/>
    <w:rsid w:val="00944021"/>
    <w:rsid w:val="009441B0"/>
    <w:rsid w:val="00952EC7"/>
    <w:rsid w:val="009544A1"/>
    <w:rsid w:val="00960DF9"/>
    <w:rsid w:val="00967C86"/>
    <w:rsid w:val="00975498"/>
    <w:rsid w:val="00975A7E"/>
    <w:rsid w:val="0098114E"/>
    <w:rsid w:val="00981329"/>
    <w:rsid w:val="00982060"/>
    <w:rsid w:val="00990DA3"/>
    <w:rsid w:val="00997B59"/>
    <w:rsid w:val="009A2CF0"/>
    <w:rsid w:val="009A4761"/>
    <w:rsid w:val="009A6530"/>
    <w:rsid w:val="009A77DC"/>
    <w:rsid w:val="009A7D9F"/>
    <w:rsid w:val="009B18CE"/>
    <w:rsid w:val="009B3ACF"/>
    <w:rsid w:val="009B68FB"/>
    <w:rsid w:val="009C09CF"/>
    <w:rsid w:val="009C2672"/>
    <w:rsid w:val="009C2C8B"/>
    <w:rsid w:val="009D0A48"/>
    <w:rsid w:val="009D129A"/>
    <w:rsid w:val="009D3408"/>
    <w:rsid w:val="009D3EF2"/>
    <w:rsid w:val="009E48FD"/>
    <w:rsid w:val="009F12DE"/>
    <w:rsid w:val="009F6244"/>
    <w:rsid w:val="00A10EB5"/>
    <w:rsid w:val="00A13D2D"/>
    <w:rsid w:val="00A16798"/>
    <w:rsid w:val="00A17B43"/>
    <w:rsid w:val="00A22F50"/>
    <w:rsid w:val="00A26648"/>
    <w:rsid w:val="00A4497A"/>
    <w:rsid w:val="00A46F0D"/>
    <w:rsid w:val="00A53848"/>
    <w:rsid w:val="00A53872"/>
    <w:rsid w:val="00A54AD9"/>
    <w:rsid w:val="00A567EB"/>
    <w:rsid w:val="00A704BB"/>
    <w:rsid w:val="00A708E5"/>
    <w:rsid w:val="00A716A7"/>
    <w:rsid w:val="00A75E2A"/>
    <w:rsid w:val="00A761BA"/>
    <w:rsid w:val="00A80640"/>
    <w:rsid w:val="00A81F72"/>
    <w:rsid w:val="00A92E50"/>
    <w:rsid w:val="00A941E2"/>
    <w:rsid w:val="00A97FDB"/>
    <w:rsid w:val="00AA48F4"/>
    <w:rsid w:val="00AA6847"/>
    <w:rsid w:val="00AA7291"/>
    <w:rsid w:val="00AB4460"/>
    <w:rsid w:val="00AB5D34"/>
    <w:rsid w:val="00AB738A"/>
    <w:rsid w:val="00AC4859"/>
    <w:rsid w:val="00AC7251"/>
    <w:rsid w:val="00AC739E"/>
    <w:rsid w:val="00AD1051"/>
    <w:rsid w:val="00AD3A25"/>
    <w:rsid w:val="00AD59F6"/>
    <w:rsid w:val="00AE0111"/>
    <w:rsid w:val="00AE0386"/>
    <w:rsid w:val="00AE0619"/>
    <w:rsid w:val="00AE209F"/>
    <w:rsid w:val="00AE4384"/>
    <w:rsid w:val="00AF25C5"/>
    <w:rsid w:val="00B145C3"/>
    <w:rsid w:val="00B23533"/>
    <w:rsid w:val="00B2379F"/>
    <w:rsid w:val="00B24BC9"/>
    <w:rsid w:val="00B278E4"/>
    <w:rsid w:val="00B31B6F"/>
    <w:rsid w:val="00B327BF"/>
    <w:rsid w:val="00B36B3F"/>
    <w:rsid w:val="00B44C0D"/>
    <w:rsid w:val="00B4598D"/>
    <w:rsid w:val="00B45BC0"/>
    <w:rsid w:val="00B47679"/>
    <w:rsid w:val="00B526A2"/>
    <w:rsid w:val="00B52F6F"/>
    <w:rsid w:val="00B604B0"/>
    <w:rsid w:val="00B87D63"/>
    <w:rsid w:val="00B9287F"/>
    <w:rsid w:val="00B94DC5"/>
    <w:rsid w:val="00BA1A55"/>
    <w:rsid w:val="00BB20DE"/>
    <w:rsid w:val="00BB2BE2"/>
    <w:rsid w:val="00BC05A6"/>
    <w:rsid w:val="00BC64A6"/>
    <w:rsid w:val="00BD062E"/>
    <w:rsid w:val="00BD5E69"/>
    <w:rsid w:val="00BE19FB"/>
    <w:rsid w:val="00BE5E94"/>
    <w:rsid w:val="00C07873"/>
    <w:rsid w:val="00C11363"/>
    <w:rsid w:val="00C312C2"/>
    <w:rsid w:val="00C40FC6"/>
    <w:rsid w:val="00C42434"/>
    <w:rsid w:val="00C441B5"/>
    <w:rsid w:val="00C605BA"/>
    <w:rsid w:val="00C70190"/>
    <w:rsid w:val="00C72D8D"/>
    <w:rsid w:val="00C810F1"/>
    <w:rsid w:val="00C81DDF"/>
    <w:rsid w:val="00C82663"/>
    <w:rsid w:val="00C921EE"/>
    <w:rsid w:val="00C953CE"/>
    <w:rsid w:val="00CB26EE"/>
    <w:rsid w:val="00CB7C61"/>
    <w:rsid w:val="00CB7CF4"/>
    <w:rsid w:val="00CC69A6"/>
    <w:rsid w:val="00CC77BB"/>
    <w:rsid w:val="00CD2150"/>
    <w:rsid w:val="00CD2E4C"/>
    <w:rsid w:val="00CD3A9E"/>
    <w:rsid w:val="00CD3C2E"/>
    <w:rsid w:val="00CD4FD7"/>
    <w:rsid w:val="00CD5212"/>
    <w:rsid w:val="00CE1AA2"/>
    <w:rsid w:val="00CE20AD"/>
    <w:rsid w:val="00CE7AA6"/>
    <w:rsid w:val="00CF3687"/>
    <w:rsid w:val="00CF447D"/>
    <w:rsid w:val="00D04B77"/>
    <w:rsid w:val="00D07E3D"/>
    <w:rsid w:val="00D101F3"/>
    <w:rsid w:val="00D10BEF"/>
    <w:rsid w:val="00D213AD"/>
    <w:rsid w:val="00D23287"/>
    <w:rsid w:val="00D246C3"/>
    <w:rsid w:val="00D34279"/>
    <w:rsid w:val="00D370C4"/>
    <w:rsid w:val="00D40876"/>
    <w:rsid w:val="00D43A0C"/>
    <w:rsid w:val="00D44C59"/>
    <w:rsid w:val="00D4626F"/>
    <w:rsid w:val="00D476E3"/>
    <w:rsid w:val="00D52F03"/>
    <w:rsid w:val="00D532CA"/>
    <w:rsid w:val="00D550DC"/>
    <w:rsid w:val="00D60422"/>
    <w:rsid w:val="00D6430F"/>
    <w:rsid w:val="00D64F9C"/>
    <w:rsid w:val="00D70026"/>
    <w:rsid w:val="00D765F0"/>
    <w:rsid w:val="00D80091"/>
    <w:rsid w:val="00D8541D"/>
    <w:rsid w:val="00D8696F"/>
    <w:rsid w:val="00D8776A"/>
    <w:rsid w:val="00D90460"/>
    <w:rsid w:val="00DA05B5"/>
    <w:rsid w:val="00DA2FC2"/>
    <w:rsid w:val="00DA5336"/>
    <w:rsid w:val="00DB7ECA"/>
    <w:rsid w:val="00DC16B4"/>
    <w:rsid w:val="00DD4C08"/>
    <w:rsid w:val="00DD75FC"/>
    <w:rsid w:val="00DE1391"/>
    <w:rsid w:val="00DE169C"/>
    <w:rsid w:val="00DE3F74"/>
    <w:rsid w:val="00DE461E"/>
    <w:rsid w:val="00DE48EE"/>
    <w:rsid w:val="00DF1F0E"/>
    <w:rsid w:val="00DF68E8"/>
    <w:rsid w:val="00DF6EF0"/>
    <w:rsid w:val="00E025CF"/>
    <w:rsid w:val="00E03216"/>
    <w:rsid w:val="00E10897"/>
    <w:rsid w:val="00E16E4C"/>
    <w:rsid w:val="00E215BF"/>
    <w:rsid w:val="00E2560E"/>
    <w:rsid w:val="00E272BC"/>
    <w:rsid w:val="00E31550"/>
    <w:rsid w:val="00E43FB2"/>
    <w:rsid w:val="00E46D2A"/>
    <w:rsid w:val="00E52BE5"/>
    <w:rsid w:val="00E55BD7"/>
    <w:rsid w:val="00E561B7"/>
    <w:rsid w:val="00E5776A"/>
    <w:rsid w:val="00E66BE7"/>
    <w:rsid w:val="00E75F47"/>
    <w:rsid w:val="00E813B3"/>
    <w:rsid w:val="00E8199A"/>
    <w:rsid w:val="00E950DB"/>
    <w:rsid w:val="00E96E8D"/>
    <w:rsid w:val="00EA30EC"/>
    <w:rsid w:val="00EC00CA"/>
    <w:rsid w:val="00EC1CAE"/>
    <w:rsid w:val="00EC1E16"/>
    <w:rsid w:val="00EC21DC"/>
    <w:rsid w:val="00EC3AE8"/>
    <w:rsid w:val="00EC72B0"/>
    <w:rsid w:val="00ED1195"/>
    <w:rsid w:val="00ED1E4F"/>
    <w:rsid w:val="00ED3303"/>
    <w:rsid w:val="00EE55B3"/>
    <w:rsid w:val="00EE7BA9"/>
    <w:rsid w:val="00EF2367"/>
    <w:rsid w:val="00EF252A"/>
    <w:rsid w:val="00F0057D"/>
    <w:rsid w:val="00F17FC7"/>
    <w:rsid w:val="00F21A69"/>
    <w:rsid w:val="00F32271"/>
    <w:rsid w:val="00F32B3D"/>
    <w:rsid w:val="00F46E16"/>
    <w:rsid w:val="00F46E5B"/>
    <w:rsid w:val="00F47EC1"/>
    <w:rsid w:val="00F55639"/>
    <w:rsid w:val="00F57287"/>
    <w:rsid w:val="00F641FA"/>
    <w:rsid w:val="00F65CBB"/>
    <w:rsid w:val="00F6642F"/>
    <w:rsid w:val="00F71CF1"/>
    <w:rsid w:val="00F722C1"/>
    <w:rsid w:val="00F85980"/>
    <w:rsid w:val="00F903FC"/>
    <w:rsid w:val="00F968DD"/>
    <w:rsid w:val="00FA2985"/>
    <w:rsid w:val="00FA29ED"/>
    <w:rsid w:val="00FA6BD6"/>
    <w:rsid w:val="00FB36CD"/>
    <w:rsid w:val="00FC39D1"/>
    <w:rsid w:val="00FC4AC3"/>
    <w:rsid w:val="00FC5167"/>
    <w:rsid w:val="00FD0698"/>
    <w:rsid w:val="00FD40A5"/>
    <w:rsid w:val="00FE1FA4"/>
    <w:rsid w:val="00FE6336"/>
    <w:rsid w:val="00FF0056"/>
    <w:rsid w:val="00FF2DAC"/>
    <w:rsid w:val="00FF6346"/>
    <w:rsid w:val="42785ED8"/>
    <w:rsid w:val="7CB2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7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qFormat/>
    <w:rsid w:val="0045770C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4577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770C"/>
    <w:rPr>
      <w:sz w:val="18"/>
      <w:szCs w:val="18"/>
    </w:rPr>
  </w:style>
  <w:style w:type="character" w:customStyle="1" w:styleId="Char1">
    <w:name w:val="标题 Char"/>
    <w:link w:val="a5"/>
    <w:qFormat/>
    <w:rsid w:val="0045770C"/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45770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3">
    <w:name w:val="标题3"/>
    <w:basedOn w:val="a"/>
    <w:next w:val="a"/>
    <w:qFormat/>
    <w:rsid w:val="0045770C"/>
    <w:pPr>
      <w:adjustRightInd w:val="0"/>
      <w:snapToGrid w:val="0"/>
      <w:spacing w:line="322" w:lineRule="auto"/>
      <w:jc w:val="center"/>
    </w:pPr>
    <w:rPr>
      <w:rFonts w:ascii="宋体" w:hAnsi="宋体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MWN</cp:lastModifiedBy>
  <cp:revision>2</cp:revision>
  <dcterms:created xsi:type="dcterms:W3CDTF">2020-09-17T06:23:00Z</dcterms:created>
  <dcterms:modified xsi:type="dcterms:W3CDTF">2020-09-17T06:23:00Z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