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C" w:rsidRDefault="003C2CEC" w:rsidP="003C2CEC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3C2CEC" w:rsidRDefault="003C2CEC" w:rsidP="00D75700">
      <w:pPr>
        <w:ind w:firstLineChars="150" w:firstLine="612"/>
        <w:rPr>
          <w:rFonts w:ascii="方正小标宋_GBK" w:eastAsia="方正小标宋_GBK" w:hAnsi="Times New Roman"/>
          <w:spacing w:val="-16"/>
          <w:sz w:val="44"/>
          <w:szCs w:val="44"/>
        </w:rPr>
      </w:pPr>
      <w:r>
        <w:rPr>
          <w:rFonts w:ascii="方正小标宋_GBK" w:eastAsia="方正小标宋_GBK" w:hint="eastAsia"/>
          <w:spacing w:val="-16"/>
          <w:sz w:val="44"/>
          <w:szCs w:val="44"/>
        </w:rPr>
        <w:t>玉溪市中医医院</w:t>
      </w:r>
      <w:r>
        <w:rPr>
          <w:rFonts w:asciiTheme="minorEastAsia" w:hAnsiTheme="minorEastAsia" w:hint="eastAsia"/>
          <w:b/>
          <w:bCs/>
          <w:sz w:val="44"/>
          <w:szCs w:val="44"/>
        </w:rPr>
        <w:t>盐酸布比卡因注射液、葡萄糖酸钙注射液</w:t>
      </w:r>
      <w:r>
        <w:rPr>
          <w:rFonts w:ascii="方正小标宋_GBK" w:eastAsia="方正小标宋_GBK" w:hint="eastAsia"/>
          <w:spacing w:val="-16"/>
          <w:sz w:val="44"/>
          <w:szCs w:val="44"/>
        </w:rPr>
        <w:t>报价单</w:t>
      </w:r>
    </w:p>
    <w:p w:rsidR="003C2CEC" w:rsidRDefault="003C2CEC" w:rsidP="003C2CEC">
      <w:pPr>
        <w:ind w:firstLineChars="50" w:firstLine="141"/>
        <w:rPr>
          <w:b/>
          <w:sz w:val="28"/>
          <w:szCs w:val="28"/>
        </w:rPr>
      </w:pPr>
    </w:p>
    <w:tbl>
      <w:tblPr>
        <w:tblW w:w="1313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1"/>
        <w:gridCol w:w="1198"/>
        <w:gridCol w:w="918"/>
        <w:gridCol w:w="1198"/>
        <w:gridCol w:w="1728"/>
        <w:gridCol w:w="1357"/>
        <w:gridCol w:w="794"/>
        <w:gridCol w:w="1577"/>
        <w:gridCol w:w="852"/>
        <w:gridCol w:w="2175"/>
      </w:tblGrid>
      <w:tr w:rsidR="003C2CEC" w:rsidTr="001908AB">
        <w:trPr>
          <w:trHeight w:val="622"/>
        </w:trPr>
        <w:tc>
          <w:tcPr>
            <w:tcW w:w="1341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19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在用规格及包装数量</w:t>
            </w:r>
          </w:p>
        </w:tc>
        <w:tc>
          <w:tcPr>
            <w:tcW w:w="91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19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规格及包装数量</w:t>
            </w:r>
          </w:p>
        </w:tc>
        <w:tc>
          <w:tcPr>
            <w:tcW w:w="172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357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中市标（玉溪市联合限价采购平台）</w:t>
            </w:r>
          </w:p>
        </w:tc>
        <w:tc>
          <w:tcPr>
            <w:tcW w:w="794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中省标</w:t>
            </w:r>
          </w:p>
        </w:tc>
        <w:tc>
          <w:tcPr>
            <w:tcW w:w="1577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不中市标（玉溪市联合限价采购平台）、省标</w:t>
            </w:r>
          </w:p>
        </w:tc>
        <w:tc>
          <w:tcPr>
            <w:tcW w:w="852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</w:p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两票</w:t>
            </w:r>
          </w:p>
        </w:tc>
        <w:tc>
          <w:tcPr>
            <w:tcW w:w="2175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配送公司</w:t>
            </w:r>
          </w:p>
        </w:tc>
      </w:tr>
      <w:tr w:rsidR="003C2CEC" w:rsidTr="001908AB">
        <w:trPr>
          <w:trHeight w:val="719"/>
        </w:trPr>
        <w:tc>
          <w:tcPr>
            <w:tcW w:w="1341" w:type="dxa"/>
            <w:vAlign w:val="center"/>
          </w:tcPr>
          <w:p w:rsidR="003C2CEC" w:rsidRDefault="003C2CEC" w:rsidP="001908A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盐酸布比卡因注射液</w:t>
            </w:r>
          </w:p>
        </w:tc>
        <w:tc>
          <w:tcPr>
            <w:tcW w:w="1198" w:type="dxa"/>
          </w:tcPr>
          <w:p w:rsidR="003C2CEC" w:rsidRDefault="003C2CEC" w:rsidP="001908AB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5ml:37.5mg</w:t>
            </w:r>
          </w:p>
        </w:tc>
        <w:tc>
          <w:tcPr>
            <w:tcW w:w="91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3C2CEC" w:rsidTr="001908AB">
        <w:trPr>
          <w:trHeight w:val="779"/>
        </w:trPr>
        <w:tc>
          <w:tcPr>
            <w:tcW w:w="1341" w:type="dxa"/>
            <w:vAlign w:val="center"/>
          </w:tcPr>
          <w:p w:rsidR="003C2CEC" w:rsidRDefault="003C2CEC" w:rsidP="001908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葡萄糖酸钙注射液</w:t>
            </w:r>
          </w:p>
        </w:tc>
        <w:tc>
          <w:tcPr>
            <w:tcW w:w="1198" w:type="dxa"/>
          </w:tcPr>
          <w:p w:rsidR="003C2CEC" w:rsidRDefault="003C2CEC" w:rsidP="00190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10ml:1g</w:t>
            </w:r>
          </w:p>
        </w:tc>
        <w:tc>
          <w:tcPr>
            <w:tcW w:w="91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3C2CEC" w:rsidTr="001908AB">
        <w:trPr>
          <w:trHeight w:val="804"/>
        </w:trPr>
        <w:tc>
          <w:tcPr>
            <w:tcW w:w="1341" w:type="dxa"/>
            <w:vAlign w:val="center"/>
          </w:tcPr>
          <w:p w:rsidR="003C2CEC" w:rsidRDefault="003C2CEC" w:rsidP="00190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C2CEC" w:rsidRDefault="003C2CEC" w:rsidP="001908A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C2CEC" w:rsidRDefault="003C2CEC" w:rsidP="0019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3C2CEC" w:rsidRDefault="003C2CEC" w:rsidP="001908A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3C2CEC" w:rsidRDefault="003C2CEC" w:rsidP="003C2CEC">
      <w:pPr>
        <w:ind w:firstLineChars="2000" w:firstLine="5622"/>
        <w:rPr>
          <w:b/>
          <w:sz w:val="28"/>
          <w:szCs w:val="28"/>
        </w:rPr>
      </w:pPr>
    </w:p>
    <w:p w:rsidR="003C2CEC" w:rsidRDefault="003C2CEC" w:rsidP="003C2CEC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3C2CEC" w:rsidRDefault="003C2CEC" w:rsidP="003C2CEC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 w:rsidRPr="003C2CEC">
        <w:rPr>
          <w:b/>
          <w:sz w:val="28"/>
          <w:szCs w:val="28"/>
          <w:u w:val="single"/>
        </w:rPr>
        <w:t xml:space="preserve">                         </w:t>
      </w:r>
    </w:p>
    <w:p w:rsidR="00EB6846" w:rsidRDefault="00EB6846"/>
    <w:sectPr w:rsidR="00EB6846" w:rsidSect="008E2D4C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46" w:rsidRDefault="00EB6846" w:rsidP="003C2CEC">
      <w:r>
        <w:separator/>
      </w:r>
    </w:p>
  </w:endnote>
  <w:endnote w:type="continuationSeparator" w:id="1">
    <w:p w:rsidR="00EB6846" w:rsidRDefault="00EB6846" w:rsidP="003C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46" w:rsidRDefault="00EB6846" w:rsidP="003C2CEC">
      <w:r>
        <w:separator/>
      </w:r>
    </w:p>
  </w:footnote>
  <w:footnote w:type="continuationSeparator" w:id="1">
    <w:p w:rsidR="00EB6846" w:rsidRDefault="00EB6846" w:rsidP="003C2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CEC"/>
    <w:rsid w:val="003C2CEC"/>
    <w:rsid w:val="00D75700"/>
    <w:rsid w:val="00EB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</dc:creator>
  <cp:keywords/>
  <dc:description/>
  <cp:lastModifiedBy>MWN</cp:lastModifiedBy>
  <cp:revision>16</cp:revision>
  <dcterms:created xsi:type="dcterms:W3CDTF">2019-02-13T01:00:00Z</dcterms:created>
  <dcterms:modified xsi:type="dcterms:W3CDTF">2019-02-13T01:01:00Z</dcterms:modified>
</cp:coreProperties>
</file>