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48" w:rsidRPr="00C10381" w:rsidRDefault="00936548" w:rsidP="00936548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10381">
        <w:rPr>
          <w:rFonts w:ascii="Times New Roman" w:eastAsia="方正仿宋_GBK" w:hAnsi="Times New Roman" w:cs="Times New Roman"/>
          <w:sz w:val="32"/>
          <w:szCs w:val="32"/>
        </w:rPr>
        <w:t>附件</w:t>
      </w:r>
    </w:p>
    <w:p w:rsidR="00936548" w:rsidRPr="00C10381" w:rsidRDefault="00936548" w:rsidP="00936548">
      <w:pPr>
        <w:jc w:val="center"/>
        <w:rPr>
          <w:rFonts w:ascii="Times New Roman" w:eastAsia="方正小标宋_GBK" w:hAnsi="Times New Roman" w:cs="Times New Roman"/>
          <w:spacing w:val="-10"/>
          <w:sz w:val="44"/>
          <w:szCs w:val="44"/>
        </w:rPr>
      </w:pPr>
      <w:r w:rsidRPr="00C10381">
        <w:rPr>
          <w:rFonts w:ascii="Times New Roman" w:eastAsia="方正小标宋_GBK" w:hAnsi="Times New Roman" w:cs="Times New Roman"/>
          <w:spacing w:val="-10"/>
          <w:sz w:val="44"/>
          <w:szCs w:val="44"/>
        </w:rPr>
        <w:t>玉溪市中医医院鼻动力系统手柄维修报价单</w:t>
      </w:r>
    </w:p>
    <w:p w:rsidR="00936548" w:rsidRPr="00C10381" w:rsidRDefault="00936548" w:rsidP="00936548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936548" w:rsidRPr="00C10381" w:rsidRDefault="00936548" w:rsidP="00936548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10381">
        <w:rPr>
          <w:rFonts w:ascii="Times New Roman" w:eastAsia="方正黑体_GBK" w:hAnsi="Times New Roman" w:cs="Times New Roman"/>
          <w:sz w:val="32"/>
          <w:szCs w:val="32"/>
        </w:rPr>
        <w:t>一、项目名称：</w:t>
      </w:r>
      <w:r w:rsidRPr="00C10381">
        <w:rPr>
          <w:rFonts w:ascii="Times New Roman" w:eastAsia="方正仿宋_GBK" w:hAnsi="Times New Roman" w:cs="Times New Roman"/>
          <w:sz w:val="32"/>
          <w:szCs w:val="32"/>
        </w:rPr>
        <w:t>玉溪市中医医院鼻动力系统手柄维修项目</w:t>
      </w:r>
    </w:p>
    <w:p w:rsidR="00936548" w:rsidRPr="00C10381" w:rsidRDefault="00936548" w:rsidP="00936548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C10381">
        <w:rPr>
          <w:rFonts w:ascii="Times New Roman" w:eastAsia="方正黑体_GBK" w:hAnsi="Times New Roman" w:cs="Times New Roman"/>
          <w:sz w:val="32"/>
          <w:szCs w:val="32"/>
        </w:rPr>
        <w:t>二、报价</w:t>
      </w:r>
    </w:p>
    <w:p w:rsidR="00936548" w:rsidRPr="00C10381" w:rsidRDefault="00936548" w:rsidP="00936548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C10381">
        <w:rPr>
          <w:rFonts w:ascii="Times New Roman" w:eastAsia="方正仿宋_GBK" w:hAnsi="Times New Roman" w:cs="Times New Roman"/>
          <w:sz w:val="32"/>
          <w:szCs w:val="32"/>
        </w:rPr>
        <w:t>维修费人民币（大写）</w:t>
      </w:r>
      <w:r w:rsidRPr="00C10381">
        <w:rPr>
          <w:rFonts w:ascii="Times New Roman" w:eastAsia="方正仿宋_GBK" w:hAnsi="Times New Roman" w:cs="Times New Roman"/>
          <w:sz w:val="32"/>
          <w:szCs w:val="32"/>
        </w:rPr>
        <w:t>:</w:t>
      </w:r>
      <w:r w:rsidRPr="00C10381">
        <w:rPr>
          <w:rFonts w:ascii="Times New Roman" w:eastAsia="方正仿宋_GBK" w:hAnsi="Times New Roman" w:cs="Times New Roman"/>
          <w:sz w:val="32"/>
          <w:szCs w:val="32"/>
        </w:rPr>
        <w:t>（小写）￥</w:t>
      </w:r>
    </w:p>
    <w:p w:rsidR="00936548" w:rsidRPr="00C10381" w:rsidRDefault="00936548" w:rsidP="00936548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C10381">
        <w:rPr>
          <w:rFonts w:ascii="Times New Roman" w:eastAsia="方正仿宋_GBK" w:hAnsi="Times New Roman" w:cs="Times New Roman"/>
          <w:sz w:val="32"/>
          <w:szCs w:val="32"/>
        </w:rPr>
        <w:t>以上价格包含维修、调试、税收、运输、售后服务等一切费用。</w:t>
      </w:r>
    </w:p>
    <w:p w:rsidR="00936548" w:rsidRPr="00C10381" w:rsidRDefault="00936548" w:rsidP="00936548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C10381">
        <w:rPr>
          <w:rFonts w:ascii="Times New Roman" w:eastAsia="方正黑体_GBK" w:hAnsi="Times New Roman" w:cs="Times New Roman"/>
          <w:sz w:val="32"/>
          <w:szCs w:val="32"/>
        </w:rPr>
        <w:t>三、质量承诺</w:t>
      </w:r>
    </w:p>
    <w:p w:rsidR="00936548" w:rsidRPr="00C10381" w:rsidRDefault="00936548" w:rsidP="00936548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C10381">
        <w:rPr>
          <w:rFonts w:ascii="Times New Roman" w:eastAsia="方正仿宋_GBK" w:hAnsi="Times New Roman" w:cs="Times New Roman"/>
          <w:sz w:val="32"/>
          <w:szCs w:val="32"/>
        </w:rPr>
        <w:t>我公司承诺维修后的设备可正常运行，否则，免费返修或退还维修费用，并对因设备返修造成的损失承担相应责任。</w:t>
      </w:r>
    </w:p>
    <w:p w:rsidR="00936548" w:rsidRPr="00C10381" w:rsidRDefault="00936548" w:rsidP="00936548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936548" w:rsidRPr="00C10381" w:rsidRDefault="00936548" w:rsidP="00936548">
      <w:pPr>
        <w:wordWrap w:val="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936548" w:rsidRPr="00C10381" w:rsidRDefault="00936548" w:rsidP="00936548">
      <w:pPr>
        <w:wordWrap w:val="0"/>
        <w:jc w:val="right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C10381">
        <w:rPr>
          <w:rFonts w:ascii="Times New Roman" w:eastAsia="方正仿宋_GBK" w:hAnsi="Times New Roman" w:cs="Times New Roman"/>
          <w:sz w:val="32"/>
          <w:szCs w:val="32"/>
        </w:rPr>
        <w:t>公司名称（盖章）：</w:t>
      </w:r>
    </w:p>
    <w:p w:rsidR="00936548" w:rsidRPr="00C10381" w:rsidRDefault="00936548" w:rsidP="00936548">
      <w:pPr>
        <w:wordWrap w:val="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C10381">
        <w:rPr>
          <w:rFonts w:ascii="Times New Roman" w:eastAsia="方正仿宋_GBK" w:hAnsi="Times New Roman" w:cs="Times New Roman"/>
          <w:sz w:val="32"/>
          <w:szCs w:val="32"/>
        </w:rPr>
        <w:t>201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C10381">
        <w:rPr>
          <w:rFonts w:ascii="Times New Roman" w:eastAsia="方正仿宋_GBK" w:hAnsi="Times New Roman" w:cs="Times New Roman"/>
          <w:sz w:val="32"/>
          <w:szCs w:val="32"/>
        </w:rPr>
        <w:t>年月</w:t>
      </w:r>
      <w:bookmarkStart w:id="0" w:name="_GoBack"/>
      <w:bookmarkEnd w:id="0"/>
      <w:r w:rsidRPr="00C10381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6F5BC2" w:rsidRPr="00936548" w:rsidRDefault="006F5BC2"/>
    <w:sectPr w:rsidR="006F5BC2" w:rsidRPr="00936548" w:rsidSect="00456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C2" w:rsidRDefault="006F5BC2" w:rsidP="00936548">
      <w:r>
        <w:separator/>
      </w:r>
    </w:p>
  </w:endnote>
  <w:endnote w:type="continuationSeparator" w:id="1">
    <w:p w:rsidR="006F5BC2" w:rsidRDefault="006F5BC2" w:rsidP="00936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C2" w:rsidRDefault="006F5BC2" w:rsidP="00936548">
      <w:r>
        <w:separator/>
      </w:r>
    </w:p>
  </w:footnote>
  <w:footnote w:type="continuationSeparator" w:id="1">
    <w:p w:rsidR="006F5BC2" w:rsidRDefault="006F5BC2" w:rsidP="00936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548"/>
    <w:rsid w:val="006F5BC2"/>
    <w:rsid w:val="0093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5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5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2019-01-07T06:54:00Z</dcterms:created>
  <dcterms:modified xsi:type="dcterms:W3CDTF">2019-01-07T06:54:00Z</dcterms:modified>
</cp:coreProperties>
</file>