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1</w:t>
      </w:r>
    </w:p>
    <w:p>
      <w:pPr>
        <w:pStyle w:val="2"/>
        <w:jc w:val="center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 w:eastAsiaTheme="minorEastAsia"/>
          <w:b/>
          <w:bCs/>
          <w:color w:val="auto"/>
          <w:kern w:val="2"/>
          <w:sz w:val="36"/>
          <w:szCs w:val="36"/>
          <w:lang w:val="en-US" w:eastAsia="zh-CN" w:bidi="ar-SA"/>
        </w:rPr>
        <w:t>电梯维保技术参数</w:t>
      </w:r>
    </w:p>
    <w:tbl>
      <w:tblPr>
        <w:tblStyle w:val="13"/>
        <w:tblpPr w:leftFromText="180" w:rightFromText="180" w:vertAnchor="text" w:horzAnchor="page" w:tblpX="1290" w:tblpY="562"/>
        <w:tblOverlap w:val="never"/>
        <w:tblW w:w="9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7592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75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采购规格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1</w:t>
            </w:r>
          </w:p>
        </w:tc>
        <w:tc>
          <w:tcPr>
            <w:tcW w:w="759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采购标的名称、数量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lang w:eastAsia="zh-CN"/>
              </w:rPr>
              <w:t>）</w:t>
            </w:r>
          </w:p>
        </w:tc>
        <w:tc>
          <w:tcPr>
            <w:tcW w:w="7592" w:type="dxa"/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lang w:val="en-US" w:eastAsia="zh-CN"/>
              </w:rPr>
              <w:t>名称：玉溪市中医医院七台电梯维保项目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lang w:eastAsia="zh-CN"/>
              </w:rPr>
              <w:t>）</w:t>
            </w:r>
          </w:p>
        </w:tc>
        <w:tc>
          <w:tcPr>
            <w:tcW w:w="7592" w:type="dxa"/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lang w:val="en-US" w:eastAsia="zh-CN"/>
              </w:rPr>
              <w:t xml:space="preserve">数量：7台电梯维保  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电梯型号：KONE MINISPACE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lang w:eastAsia="zh-CN"/>
              </w:rPr>
              <w:t>）</w:t>
            </w:r>
          </w:p>
        </w:tc>
        <w:tc>
          <w:tcPr>
            <w:tcW w:w="759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电梯明细：一包：3号楼3台医梯（2台12层站、1台13层站）；</w:t>
            </w:r>
          </w:p>
          <w:p>
            <w:pPr>
              <w:spacing w:line="360" w:lineRule="auto"/>
              <w:rPr>
                <w:rFonts w:hint="default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二包：制剂楼1台货梯（6层站），药剂楼1台货梯（6层站），1号楼2台医梯（6层站）。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highlight w:val="none"/>
              </w:rPr>
              <w:t>2</w:t>
            </w:r>
          </w:p>
        </w:tc>
        <w:tc>
          <w:tcPr>
            <w:tcW w:w="759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color w:val="auto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highlight w:val="none"/>
              </w:rPr>
              <w:t>资质要求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（1）</w:t>
            </w:r>
          </w:p>
        </w:tc>
        <w:tc>
          <w:tcPr>
            <w:tcW w:w="759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在中国境内注册，并持有电梯维修、保养营业执照。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（2）</w:t>
            </w:r>
          </w:p>
        </w:tc>
        <w:tc>
          <w:tcPr>
            <w:tcW w:w="759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具有相关部门颁发的有效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《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中华人民共和国特种设备生产许可证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》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。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（3）</w:t>
            </w:r>
          </w:p>
        </w:tc>
        <w:tc>
          <w:tcPr>
            <w:tcW w:w="759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电梯维保人员具有电梯维修资质。（提供相关证明）。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）</w:t>
            </w:r>
          </w:p>
        </w:tc>
        <w:tc>
          <w:tcPr>
            <w:tcW w:w="759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报价人公司办公地址在玉溪市红塔区内或者常驻分支机构。（提供租房合同等证明文件）。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）</w:t>
            </w:r>
          </w:p>
        </w:tc>
        <w:tc>
          <w:tcPr>
            <w:tcW w:w="7592" w:type="dxa"/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报价人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至少提供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3份2020年-2022年期间的类似业绩，提供合同复印件。（合同需包含首页、产品明细页、签字盖章页）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）</w:t>
            </w:r>
          </w:p>
        </w:tc>
        <w:tc>
          <w:tcPr>
            <w:tcW w:w="7592" w:type="dxa"/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2022年至今无监管部门处罚整改或用户3次以上投诉记录。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3</w:t>
            </w:r>
          </w:p>
        </w:tc>
        <w:tc>
          <w:tcPr>
            <w:tcW w:w="759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主要技术参数、技术规格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（1）</w:t>
            </w:r>
          </w:p>
        </w:tc>
        <w:tc>
          <w:tcPr>
            <w:tcW w:w="759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符合国家相关法规和行业规定，至少每15天进行一次电梯维保，每年两次应急演练，完善相关资料配合检测中心完成年检工作。确保电梯安全稳定运行。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（2）</w:t>
            </w:r>
          </w:p>
        </w:tc>
        <w:tc>
          <w:tcPr>
            <w:tcW w:w="759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  <w:t>价格不超过300元的电梯配件公司应提供全年免费更换服务；价格超过300元的电梯配件由医院单独支付费用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。电梯配件的更换必须为原厂配件（提供原厂出品的证明资料、合格证以及1年质保期），配件更换应迅速及时，避免影响医院电梯的运行。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（3）</w:t>
            </w:r>
          </w:p>
        </w:tc>
        <w:tc>
          <w:tcPr>
            <w:tcW w:w="7592" w:type="dxa"/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电梯故障困人时不超过30分钟放出被困人员。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4</w:t>
            </w:r>
          </w:p>
        </w:tc>
        <w:tc>
          <w:tcPr>
            <w:tcW w:w="759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服务具体要求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（1）</w:t>
            </w:r>
          </w:p>
        </w:tc>
        <w:tc>
          <w:tcPr>
            <w:tcW w:w="759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电梯发生故障可20分钟内到达现场进行处理。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（2）</w:t>
            </w:r>
          </w:p>
        </w:tc>
        <w:tc>
          <w:tcPr>
            <w:tcW w:w="759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根据设备使用情况提前向医院提供大修、更新改造计划，避免耽误大修、更新改造时机影响设备安全运行。必须依照国家相关法律法规以及地方标准，相关手续符合标准（包括提供电梯制造单位授权，但不限于此）。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lang w:eastAsia="zh-CN"/>
              </w:rPr>
              <w:t>）</w:t>
            </w:r>
          </w:p>
        </w:tc>
        <w:tc>
          <w:tcPr>
            <w:tcW w:w="759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提供相应的维保技术方案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lang w:eastAsia="zh-CN"/>
              </w:rPr>
              <w:t>）</w:t>
            </w:r>
          </w:p>
        </w:tc>
        <w:tc>
          <w:tcPr>
            <w:tcW w:w="7592" w:type="dxa"/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/>
                <w:color w:val="auto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 xml:space="preserve">合同期限：一年 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lang w:eastAsia="zh-CN"/>
              </w:rPr>
              <w:t>）</w:t>
            </w:r>
          </w:p>
        </w:tc>
        <w:tc>
          <w:tcPr>
            <w:tcW w:w="7592" w:type="dxa"/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拦标价：36000.00元（一包拦标价：18000.00元，二包拦标价：18000.00元）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</w:tr>
    </w:tbl>
    <w:p>
      <w:pP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玉溪市中医医院七台电梯维保项目</w:t>
      </w:r>
    </w:p>
    <w:p>
      <w:pPr>
        <w:jc w:val="center"/>
        <w:rPr>
          <w:rFonts w:hint="default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报价一览表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(   包)</w:t>
      </w:r>
    </w:p>
    <w:p>
      <w:pPr>
        <w:pStyle w:val="2"/>
        <w:rPr>
          <w:rFonts w:hint="default" w:ascii="Times New Roman" w:hAnsi="Times New Roman" w:eastAsia="方正仿宋_GBK" w:cs="Times New Roman"/>
          <w:b w:val="0"/>
          <w:bCs w:val="0"/>
          <w:color w:val="auto"/>
          <w:lang w:val="en-US" w:eastAsia="zh-CN"/>
        </w:rPr>
      </w:pPr>
    </w:p>
    <w:tbl>
      <w:tblPr>
        <w:tblStyle w:val="14"/>
        <w:tblW w:w="444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715"/>
        <w:gridCol w:w="783"/>
        <w:gridCol w:w="1020"/>
        <w:gridCol w:w="1793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9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设备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0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4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投标总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价（元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7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维保期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986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电梯</w:t>
            </w:r>
          </w:p>
        </w:tc>
        <w:tc>
          <w:tcPr>
            <w:tcW w:w="1064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32"/>
                <w:szCs w:val="32"/>
                <w:lang w:val="en-US" w:eastAsia="zh-CN" w:bidi="ar-SA"/>
              </w:rPr>
              <w:t>KONE MINISPACE</w:t>
            </w:r>
          </w:p>
        </w:tc>
        <w:tc>
          <w:tcPr>
            <w:tcW w:w="4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台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7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1年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备注：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1.此页报价合并装订到响应文件。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960" w:firstLineChars="3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以上价格包含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税费、差旅费、安装、运输、维修、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保养、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调试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、搬运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一切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与本项目相关的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服务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承诺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（根据技术参数、规格自拟）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公司名称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（盖章）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法定代表人或其委托代理人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: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 xml:space="preserve"> (签字或盖章)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年  月  日</w:t>
      </w:r>
    </w:p>
    <w:p>
      <w:pPr>
        <w:rPr>
          <w:rFonts w:hint="default"/>
          <w:color w:val="auto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6C"/>
    <w:rsid w:val="00015B3C"/>
    <w:rsid w:val="00022E1D"/>
    <w:rsid w:val="00047348"/>
    <w:rsid w:val="00050C4E"/>
    <w:rsid w:val="00085C6C"/>
    <w:rsid w:val="000A005D"/>
    <w:rsid w:val="000A2C21"/>
    <w:rsid w:val="00132F4A"/>
    <w:rsid w:val="00167F79"/>
    <w:rsid w:val="00176F0E"/>
    <w:rsid w:val="001A136D"/>
    <w:rsid w:val="001A6287"/>
    <w:rsid w:val="00217747"/>
    <w:rsid w:val="0025332E"/>
    <w:rsid w:val="002900AC"/>
    <w:rsid w:val="00345147"/>
    <w:rsid w:val="00357DE9"/>
    <w:rsid w:val="00372460"/>
    <w:rsid w:val="003844D3"/>
    <w:rsid w:val="00793A9A"/>
    <w:rsid w:val="007E1419"/>
    <w:rsid w:val="00941B30"/>
    <w:rsid w:val="009B3A7C"/>
    <w:rsid w:val="00A0455D"/>
    <w:rsid w:val="00A27FE9"/>
    <w:rsid w:val="00A3367C"/>
    <w:rsid w:val="00AA54BB"/>
    <w:rsid w:val="00B11D92"/>
    <w:rsid w:val="00B35F34"/>
    <w:rsid w:val="00B6067E"/>
    <w:rsid w:val="00C002AC"/>
    <w:rsid w:val="00C6410E"/>
    <w:rsid w:val="00C77B2E"/>
    <w:rsid w:val="00C85E5B"/>
    <w:rsid w:val="00CA49E6"/>
    <w:rsid w:val="00D3488E"/>
    <w:rsid w:val="00E12BDD"/>
    <w:rsid w:val="00EE1AC3"/>
    <w:rsid w:val="00F12BFB"/>
    <w:rsid w:val="00FD2D06"/>
    <w:rsid w:val="010453C6"/>
    <w:rsid w:val="01592B67"/>
    <w:rsid w:val="016578E8"/>
    <w:rsid w:val="01803C7A"/>
    <w:rsid w:val="031E1E6F"/>
    <w:rsid w:val="032B7300"/>
    <w:rsid w:val="03E5533B"/>
    <w:rsid w:val="046123CF"/>
    <w:rsid w:val="04B6119B"/>
    <w:rsid w:val="04D01E6D"/>
    <w:rsid w:val="04D842B7"/>
    <w:rsid w:val="051037CE"/>
    <w:rsid w:val="054E5960"/>
    <w:rsid w:val="055779FB"/>
    <w:rsid w:val="058D1D4D"/>
    <w:rsid w:val="05AD74BE"/>
    <w:rsid w:val="05E53104"/>
    <w:rsid w:val="06371638"/>
    <w:rsid w:val="067F0363"/>
    <w:rsid w:val="06F27056"/>
    <w:rsid w:val="070277D9"/>
    <w:rsid w:val="07233F62"/>
    <w:rsid w:val="076E7576"/>
    <w:rsid w:val="077258A7"/>
    <w:rsid w:val="082B5378"/>
    <w:rsid w:val="08584C2F"/>
    <w:rsid w:val="089709E2"/>
    <w:rsid w:val="08B21F57"/>
    <w:rsid w:val="08C71885"/>
    <w:rsid w:val="08FC09EF"/>
    <w:rsid w:val="090126CD"/>
    <w:rsid w:val="09D90191"/>
    <w:rsid w:val="09E62501"/>
    <w:rsid w:val="09FE2152"/>
    <w:rsid w:val="0A764D84"/>
    <w:rsid w:val="0B622528"/>
    <w:rsid w:val="0BAF7326"/>
    <w:rsid w:val="0BBB53C7"/>
    <w:rsid w:val="0BD37BEA"/>
    <w:rsid w:val="0C0367D4"/>
    <w:rsid w:val="0C0D2E3A"/>
    <w:rsid w:val="0C3A71BE"/>
    <w:rsid w:val="0C6D6CF7"/>
    <w:rsid w:val="0C706B06"/>
    <w:rsid w:val="0CE54226"/>
    <w:rsid w:val="0D0D206E"/>
    <w:rsid w:val="0D5B0758"/>
    <w:rsid w:val="0DB76F39"/>
    <w:rsid w:val="0DD31CB1"/>
    <w:rsid w:val="0DFF73C3"/>
    <w:rsid w:val="0EC11F01"/>
    <w:rsid w:val="0F3A39C9"/>
    <w:rsid w:val="0F463291"/>
    <w:rsid w:val="0F7223D5"/>
    <w:rsid w:val="0FC2451B"/>
    <w:rsid w:val="0FCA51CE"/>
    <w:rsid w:val="0FE07C10"/>
    <w:rsid w:val="103702FC"/>
    <w:rsid w:val="10666808"/>
    <w:rsid w:val="10767658"/>
    <w:rsid w:val="10B6533E"/>
    <w:rsid w:val="10EA36ED"/>
    <w:rsid w:val="11210C9A"/>
    <w:rsid w:val="125A6454"/>
    <w:rsid w:val="129D3F04"/>
    <w:rsid w:val="13087F8A"/>
    <w:rsid w:val="13436361"/>
    <w:rsid w:val="14046FFB"/>
    <w:rsid w:val="144A5D10"/>
    <w:rsid w:val="147C7437"/>
    <w:rsid w:val="14EC3B8F"/>
    <w:rsid w:val="154225F1"/>
    <w:rsid w:val="15665643"/>
    <w:rsid w:val="156F73CB"/>
    <w:rsid w:val="15823658"/>
    <w:rsid w:val="158C742F"/>
    <w:rsid w:val="15C17447"/>
    <w:rsid w:val="1653667F"/>
    <w:rsid w:val="16683FB7"/>
    <w:rsid w:val="16905D60"/>
    <w:rsid w:val="1692327D"/>
    <w:rsid w:val="16AC0A1D"/>
    <w:rsid w:val="17207F4A"/>
    <w:rsid w:val="179B2873"/>
    <w:rsid w:val="17C34668"/>
    <w:rsid w:val="17C865BF"/>
    <w:rsid w:val="17D63E59"/>
    <w:rsid w:val="182B60CC"/>
    <w:rsid w:val="187379A1"/>
    <w:rsid w:val="187B0BF1"/>
    <w:rsid w:val="188A79BF"/>
    <w:rsid w:val="18912D32"/>
    <w:rsid w:val="18CD73F6"/>
    <w:rsid w:val="18DA7CB3"/>
    <w:rsid w:val="19130894"/>
    <w:rsid w:val="195B54BE"/>
    <w:rsid w:val="19695E4A"/>
    <w:rsid w:val="19830B16"/>
    <w:rsid w:val="19A5146F"/>
    <w:rsid w:val="19C922D1"/>
    <w:rsid w:val="1A6A7EFD"/>
    <w:rsid w:val="1A946C8D"/>
    <w:rsid w:val="1AEE6D4E"/>
    <w:rsid w:val="1BC60535"/>
    <w:rsid w:val="1C01310D"/>
    <w:rsid w:val="1CAB4E6A"/>
    <w:rsid w:val="1CC8061E"/>
    <w:rsid w:val="1D081591"/>
    <w:rsid w:val="1D7D099A"/>
    <w:rsid w:val="1DA51DC6"/>
    <w:rsid w:val="1DD05229"/>
    <w:rsid w:val="1DD109C7"/>
    <w:rsid w:val="1E7E6171"/>
    <w:rsid w:val="1EFC18C3"/>
    <w:rsid w:val="1F4D3A2F"/>
    <w:rsid w:val="201A7874"/>
    <w:rsid w:val="206710EA"/>
    <w:rsid w:val="209F504D"/>
    <w:rsid w:val="211473C3"/>
    <w:rsid w:val="2140010D"/>
    <w:rsid w:val="22010CC7"/>
    <w:rsid w:val="22182E34"/>
    <w:rsid w:val="22FF465F"/>
    <w:rsid w:val="23EB1A07"/>
    <w:rsid w:val="247D4102"/>
    <w:rsid w:val="24805540"/>
    <w:rsid w:val="2483292D"/>
    <w:rsid w:val="252E3E2D"/>
    <w:rsid w:val="258629CB"/>
    <w:rsid w:val="25FB573C"/>
    <w:rsid w:val="26093003"/>
    <w:rsid w:val="263F07BA"/>
    <w:rsid w:val="26414A74"/>
    <w:rsid w:val="26A7792D"/>
    <w:rsid w:val="26E965DC"/>
    <w:rsid w:val="26FF03D3"/>
    <w:rsid w:val="27AE7ABC"/>
    <w:rsid w:val="28177590"/>
    <w:rsid w:val="28192888"/>
    <w:rsid w:val="285A2A3F"/>
    <w:rsid w:val="28C167E7"/>
    <w:rsid w:val="28E805B2"/>
    <w:rsid w:val="290C3F17"/>
    <w:rsid w:val="293C4205"/>
    <w:rsid w:val="29E00F01"/>
    <w:rsid w:val="2A1713EB"/>
    <w:rsid w:val="2A1A23F0"/>
    <w:rsid w:val="2A4732FC"/>
    <w:rsid w:val="2ACB2492"/>
    <w:rsid w:val="2AFE7669"/>
    <w:rsid w:val="2B1A33D8"/>
    <w:rsid w:val="2B565B24"/>
    <w:rsid w:val="2B852A51"/>
    <w:rsid w:val="2B8839F3"/>
    <w:rsid w:val="2C42562D"/>
    <w:rsid w:val="2C5B0A08"/>
    <w:rsid w:val="2CED69BB"/>
    <w:rsid w:val="2D0513EF"/>
    <w:rsid w:val="2D1F5520"/>
    <w:rsid w:val="2D253156"/>
    <w:rsid w:val="2D483238"/>
    <w:rsid w:val="2DB21C0D"/>
    <w:rsid w:val="2DC22E1C"/>
    <w:rsid w:val="2E4F6078"/>
    <w:rsid w:val="2E5F3B8E"/>
    <w:rsid w:val="2E820CB7"/>
    <w:rsid w:val="2EF2575F"/>
    <w:rsid w:val="2F2E1802"/>
    <w:rsid w:val="2F6D3D89"/>
    <w:rsid w:val="2F704961"/>
    <w:rsid w:val="30161655"/>
    <w:rsid w:val="306878A0"/>
    <w:rsid w:val="30781F04"/>
    <w:rsid w:val="310B4045"/>
    <w:rsid w:val="321B5D5C"/>
    <w:rsid w:val="32247CCA"/>
    <w:rsid w:val="326842A8"/>
    <w:rsid w:val="329A68BB"/>
    <w:rsid w:val="32C61DCD"/>
    <w:rsid w:val="33053BDE"/>
    <w:rsid w:val="33316B7B"/>
    <w:rsid w:val="33BF01E0"/>
    <w:rsid w:val="34083E14"/>
    <w:rsid w:val="3466334B"/>
    <w:rsid w:val="349B22EB"/>
    <w:rsid w:val="34F90108"/>
    <w:rsid w:val="350A2746"/>
    <w:rsid w:val="35C61565"/>
    <w:rsid w:val="372953B5"/>
    <w:rsid w:val="37B62020"/>
    <w:rsid w:val="37B8263C"/>
    <w:rsid w:val="37BE49B2"/>
    <w:rsid w:val="37C943ED"/>
    <w:rsid w:val="38162819"/>
    <w:rsid w:val="38270211"/>
    <w:rsid w:val="383F0322"/>
    <w:rsid w:val="385D50AC"/>
    <w:rsid w:val="386F0C54"/>
    <w:rsid w:val="38A15273"/>
    <w:rsid w:val="38C6556C"/>
    <w:rsid w:val="390212E2"/>
    <w:rsid w:val="391F2A31"/>
    <w:rsid w:val="39457BDA"/>
    <w:rsid w:val="394D5A3C"/>
    <w:rsid w:val="39C33A7D"/>
    <w:rsid w:val="3A28169D"/>
    <w:rsid w:val="3A5A75A0"/>
    <w:rsid w:val="3B16715F"/>
    <w:rsid w:val="3B4D7AF1"/>
    <w:rsid w:val="3B5E124B"/>
    <w:rsid w:val="3B6160B7"/>
    <w:rsid w:val="3B6C3EFE"/>
    <w:rsid w:val="3B9127B5"/>
    <w:rsid w:val="3BCB75CA"/>
    <w:rsid w:val="3BD35022"/>
    <w:rsid w:val="3C4825E1"/>
    <w:rsid w:val="3CC70E65"/>
    <w:rsid w:val="3CE01429"/>
    <w:rsid w:val="3D431CF3"/>
    <w:rsid w:val="3DCF3FEC"/>
    <w:rsid w:val="3E091B29"/>
    <w:rsid w:val="3E2B44CA"/>
    <w:rsid w:val="3E5E684E"/>
    <w:rsid w:val="3E9E58B1"/>
    <w:rsid w:val="3EBA0373"/>
    <w:rsid w:val="3EED7D9E"/>
    <w:rsid w:val="3F0A7637"/>
    <w:rsid w:val="3F2B0334"/>
    <w:rsid w:val="3F3F69DA"/>
    <w:rsid w:val="3F7B562E"/>
    <w:rsid w:val="3FB32BFA"/>
    <w:rsid w:val="402E538E"/>
    <w:rsid w:val="40590948"/>
    <w:rsid w:val="40FF5221"/>
    <w:rsid w:val="41772885"/>
    <w:rsid w:val="41C361A1"/>
    <w:rsid w:val="427A3CFA"/>
    <w:rsid w:val="43810955"/>
    <w:rsid w:val="43BF45CD"/>
    <w:rsid w:val="43D84E2A"/>
    <w:rsid w:val="446C7BF6"/>
    <w:rsid w:val="44816361"/>
    <w:rsid w:val="44B35223"/>
    <w:rsid w:val="44BE5B40"/>
    <w:rsid w:val="45110997"/>
    <w:rsid w:val="45BD57DB"/>
    <w:rsid w:val="46192E76"/>
    <w:rsid w:val="46CC1460"/>
    <w:rsid w:val="47175B10"/>
    <w:rsid w:val="474C0AE4"/>
    <w:rsid w:val="47527812"/>
    <w:rsid w:val="47592A4A"/>
    <w:rsid w:val="47961C62"/>
    <w:rsid w:val="47C336E6"/>
    <w:rsid w:val="47EA6612"/>
    <w:rsid w:val="48007795"/>
    <w:rsid w:val="48D92588"/>
    <w:rsid w:val="49BD54C6"/>
    <w:rsid w:val="4A3A683B"/>
    <w:rsid w:val="4AB37FB3"/>
    <w:rsid w:val="4BAD23F0"/>
    <w:rsid w:val="4C252442"/>
    <w:rsid w:val="4C2D3DF5"/>
    <w:rsid w:val="4C9F022F"/>
    <w:rsid w:val="4CC57BB7"/>
    <w:rsid w:val="4CFC2B0B"/>
    <w:rsid w:val="4D776DC4"/>
    <w:rsid w:val="4D7A4696"/>
    <w:rsid w:val="4D8F08E6"/>
    <w:rsid w:val="4DB52C26"/>
    <w:rsid w:val="4DF85902"/>
    <w:rsid w:val="4E004B93"/>
    <w:rsid w:val="4E054225"/>
    <w:rsid w:val="4F867431"/>
    <w:rsid w:val="4FB34D53"/>
    <w:rsid w:val="4FC86763"/>
    <w:rsid w:val="4FDC6C80"/>
    <w:rsid w:val="4FEE63A5"/>
    <w:rsid w:val="501D1633"/>
    <w:rsid w:val="50817E19"/>
    <w:rsid w:val="50872DB9"/>
    <w:rsid w:val="508C080E"/>
    <w:rsid w:val="50A229E8"/>
    <w:rsid w:val="51404490"/>
    <w:rsid w:val="51491D54"/>
    <w:rsid w:val="517155A8"/>
    <w:rsid w:val="51D1413D"/>
    <w:rsid w:val="520F1927"/>
    <w:rsid w:val="52376301"/>
    <w:rsid w:val="52433C7F"/>
    <w:rsid w:val="529E22C3"/>
    <w:rsid w:val="52D139E5"/>
    <w:rsid w:val="53216007"/>
    <w:rsid w:val="53A13F2C"/>
    <w:rsid w:val="540766D5"/>
    <w:rsid w:val="542A2822"/>
    <w:rsid w:val="54C107D5"/>
    <w:rsid w:val="54CB75CD"/>
    <w:rsid w:val="551F1BB9"/>
    <w:rsid w:val="558E3A2E"/>
    <w:rsid w:val="55BE092D"/>
    <w:rsid w:val="56034A04"/>
    <w:rsid w:val="56212732"/>
    <w:rsid w:val="564714FA"/>
    <w:rsid w:val="571B2748"/>
    <w:rsid w:val="575A1AE0"/>
    <w:rsid w:val="577F7A10"/>
    <w:rsid w:val="57970C34"/>
    <w:rsid w:val="57E26AD6"/>
    <w:rsid w:val="5801003C"/>
    <w:rsid w:val="584949BA"/>
    <w:rsid w:val="58557C5C"/>
    <w:rsid w:val="58C53793"/>
    <w:rsid w:val="58C5451F"/>
    <w:rsid w:val="58D32C78"/>
    <w:rsid w:val="58EF4829"/>
    <w:rsid w:val="593B7851"/>
    <w:rsid w:val="59FA7414"/>
    <w:rsid w:val="5A0B55DA"/>
    <w:rsid w:val="5AAB1641"/>
    <w:rsid w:val="5AB75D4C"/>
    <w:rsid w:val="5AC735E8"/>
    <w:rsid w:val="5B185EBD"/>
    <w:rsid w:val="5BD52DD9"/>
    <w:rsid w:val="5C7F4E4C"/>
    <w:rsid w:val="5C9B0399"/>
    <w:rsid w:val="5D346C5D"/>
    <w:rsid w:val="5D475FF7"/>
    <w:rsid w:val="5D66355F"/>
    <w:rsid w:val="5D805BC4"/>
    <w:rsid w:val="5D98786A"/>
    <w:rsid w:val="5DD67C29"/>
    <w:rsid w:val="5E201DDB"/>
    <w:rsid w:val="5E4B2058"/>
    <w:rsid w:val="5E6F3432"/>
    <w:rsid w:val="5EC72379"/>
    <w:rsid w:val="5ECC7C7C"/>
    <w:rsid w:val="5F872AF8"/>
    <w:rsid w:val="5FCB2230"/>
    <w:rsid w:val="5FE33A6F"/>
    <w:rsid w:val="60137C24"/>
    <w:rsid w:val="60845693"/>
    <w:rsid w:val="608706DD"/>
    <w:rsid w:val="60F17D3B"/>
    <w:rsid w:val="61512F13"/>
    <w:rsid w:val="61916E5B"/>
    <w:rsid w:val="622C09A6"/>
    <w:rsid w:val="624D0249"/>
    <w:rsid w:val="62581818"/>
    <w:rsid w:val="625C5ABD"/>
    <w:rsid w:val="632853A5"/>
    <w:rsid w:val="63711451"/>
    <w:rsid w:val="637F322D"/>
    <w:rsid w:val="63893DC2"/>
    <w:rsid w:val="63CF51AF"/>
    <w:rsid w:val="641847A6"/>
    <w:rsid w:val="64485F6E"/>
    <w:rsid w:val="64DB1C3E"/>
    <w:rsid w:val="64EA0506"/>
    <w:rsid w:val="65166E7A"/>
    <w:rsid w:val="653C240B"/>
    <w:rsid w:val="653D198F"/>
    <w:rsid w:val="655E5AE4"/>
    <w:rsid w:val="65D8797F"/>
    <w:rsid w:val="674D7421"/>
    <w:rsid w:val="6784360F"/>
    <w:rsid w:val="685D2FD5"/>
    <w:rsid w:val="68D222A8"/>
    <w:rsid w:val="69C66EA2"/>
    <w:rsid w:val="6A4F7AE3"/>
    <w:rsid w:val="6B6F3E19"/>
    <w:rsid w:val="6BAB0939"/>
    <w:rsid w:val="6BB52E32"/>
    <w:rsid w:val="6BF20203"/>
    <w:rsid w:val="6C0124B9"/>
    <w:rsid w:val="6C7F0FBC"/>
    <w:rsid w:val="6D247046"/>
    <w:rsid w:val="6D256D51"/>
    <w:rsid w:val="6D520931"/>
    <w:rsid w:val="6E137BA1"/>
    <w:rsid w:val="6E7C6F3A"/>
    <w:rsid w:val="6E881D6A"/>
    <w:rsid w:val="6ED2303E"/>
    <w:rsid w:val="6EEB078B"/>
    <w:rsid w:val="6F4B5853"/>
    <w:rsid w:val="6F9A2898"/>
    <w:rsid w:val="701027DE"/>
    <w:rsid w:val="70180B87"/>
    <w:rsid w:val="70481B64"/>
    <w:rsid w:val="70A61BCE"/>
    <w:rsid w:val="714E24C2"/>
    <w:rsid w:val="72EF4EA0"/>
    <w:rsid w:val="73044FE5"/>
    <w:rsid w:val="73C01169"/>
    <w:rsid w:val="73E33792"/>
    <w:rsid w:val="73E52098"/>
    <w:rsid w:val="74025826"/>
    <w:rsid w:val="74B11059"/>
    <w:rsid w:val="7518523A"/>
    <w:rsid w:val="754604F8"/>
    <w:rsid w:val="756E50A8"/>
    <w:rsid w:val="75DA1DD8"/>
    <w:rsid w:val="75EB4D56"/>
    <w:rsid w:val="76754268"/>
    <w:rsid w:val="769C3363"/>
    <w:rsid w:val="76F318E6"/>
    <w:rsid w:val="77CC564C"/>
    <w:rsid w:val="798306B0"/>
    <w:rsid w:val="79D83421"/>
    <w:rsid w:val="7A0E4722"/>
    <w:rsid w:val="7A4973C5"/>
    <w:rsid w:val="7A674361"/>
    <w:rsid w:val="7AB87EE9"/>
    <w:rsid w:val="7B4733C4"/>
    <w:rsid w:val="7C676736"/>
    <w:rsid w:val="7D5549AE"/>
    <w:rsid w:val="7D744F78"/>
    <w:rsid w:val="7D9D1D05"/>
    <w:rsid w:val="7E0F053A"/>
    <w:rsid w:val="7F117270"/>
    <w:rsid w:val="7F2E432B"/>
    <w:rsid w:val="7F3B1816"/>
    <w:rsid w:val="7F4F3114"/>
    <w:rsid w:val="7FED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3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unhideWhenUsed/>
    <w:qFormat/>
    <w:uiPriority w:val="99"/>
    <w:pPr>
      <w:widowControl w:val="0"/>
      <w:autoSpaceDE w:val="0"/>
      <w:autoSpaceDN w:val="0"/>
      <w:spacing w:line="400" w:lineRule="exact"/>
      <w:ind w:firstLine="883" w:firstLineChars="200"/>
    </w:pPr>
    <w:rPr>
      <w:rFonts w:ascii="宋体" w:hAnsi="宋体" w:eastAsia="宋体" w:cs="宋体"/>
      <w:sz w:val="28"/>
      <w:szCs w:val="22"/>
      <w:lang w:val="zh-CN" w:eastAsia="zh-CN" w:bidi="zh-CN"/>
    </w:rPr>
  </w:style>
  <w:style w:type="paragraph" w:styleId="5">
    <w:name w:val="Normal Indent"/>
    <w:basedOn w:val="1"/>
    <w:qFormat/>
    <w:uiPriority w:val="0"/>
    <w:pPr>
      <w:ind w:firstLine="420"/>
    </w:pPr>
  </w:style>
  <w:style w:type="paragraph" w:styleId="6">
    <w:name w:val="Body Text"/>
    <w:basedOn w:val="1"/>
    <w:next w:val="1"/>
    <w:unhideWhenUsed/>
    <w:qFormat/>
    <w:uiPriority w:val="99"/>
    <w:pPr>
      <w:spacing w:after="120" w:afterLines="0" w:afterAutospacing="0"/>
    </w:p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  <w:sz w:val="32"/>
      <w:szCs w:val="32"/>
    </w:rPr>
  </w:style>
  <w:style w:type="table" w:styleId="14">
    <w:name w:val="Table Grid"/>
    <w:basedOn w:val="13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22"/>
    <w:rPr>
      <w:b/>
      <w:bCs/>
    </w:rPr>
  </w:style>
  <w:style w:type="character" w:customStyle="1" w:styleId="17">
    <w:name w:val="页眉 Char"/>
    <w:basedOn w:val="15"/>
    <w:link w:val="10"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15"/>
    <w:link w:val="9"/>
    <w:semiHidden/>
    <w:qFormat/>
    <w:uiPriority w:val="99"/>
    <w:rPr>
      <w:sz w:val="18"/>
      <w:szCs w:val="18"/>
    </w:rPr>
  </w:style>
  <w:style w:type="character" w:customStyle="1" w:styleId="19">
    <w:name w:val="标题 1 Char"/>
    <w:basedOn w:val="15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0">
    <w:name w:val="批注框文本 Char"/>
    <w:basedOn w:val="15"/>
    <w:link w:val="8"/>
    <w:semiHidden/>
    <w:qFormat/>
    <w:uiPriority w:val="99"/>
    <w:rPr>
      <w:sz w:val="18"/>
      <w:szCs w:val="18"/>
    </w:rPr>
  </w:style>
  <w:style w:type="character" w:customStyle="1" w:styleId="21">
    <w:name w:val="标题 3 Char"/>
    <w:basedOn w:val="15"/>
    <w:link w:val="4"/>
    <w:semiHidden/>
    <w:qFormat/>
    <w:uiPriority w:val="9"/>
    <w:rPr>
      <w:b/>
      <w:bCs/>
      <w:sz w:val="32"/>
      <w:szCs w:val="32"/>
    </w:rPr>
  </w:style>
  <w:style w:type="paragraph" w:customStyle="1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Book Title"/>
    <w:qFormat/>
    <w:uiPriority w:val="0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132</Words>
  <Characters>756</Characters>
  <Lines>6</Lines>
  <Paragraphs>1</Paragraphs>
  <TotalTime>7</TotalTime>
  <ScaleCrop>false</ScaleCrop>
  <LinksUpToDate>false</LinksUpToDate>
  <CharactersWithSpaces>887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2019-02-11T03:03:00Z</dcterms:created>
  <dc:creator>dreamsummit</dc:creator>
  <cp:lastModifiedBy>Administrator</cp:lastModifiedBy>
  <cp:lastPrinted>2023-02-13T00:30:00Z</cp:lastPrinted>
  <dcterms:modified xsi:type="dcterms:W3CDTF">2023-03-30T07:57:17Z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284C931EEE274530980BA1814C9A60E6</vt:lpwstr>
  </property>
</Properties>
</file>