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ascii="Times New Roman" w:hAnsi="Times New Roman" w:eastAsia="方正小标宋_GBK" w:cs="Times New Roman"/>
          <w:spacing w:val="-10"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玉溪市中医医院</w:t>
      </w:r>
      <w:r>
        <w:rPr>
          <w:rFonts w:hint="eastAsia" w:ascii="Times New Roman" w:hAnsi="Times New Roman" w:eastAsia="方正小标宋_GBK" w:cs="Times New Roman"/>
          <w:spacing w:val="-10"/>
          <w:sz w:val="44"/>
          <w:szCs w:val="44"/>
          <w:lang w:eastAsia="zh-CN"/>
        </w:rPr>
        <w:t>关节镜光纤询价</w:t>
      </w: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报价单</w:t>
      </w:r>
    </w:p>
    <w:bookmarkEnd w:id="0"/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一、项目名称：</w:t>
      </w:r>
      <w:r>
        <w:rPr>
          <w:rFonts w:ascii="Times New Roman" w:hAnsi="Times New Roman" w:eastAsia="方正仿宋_GBK" w:cs="Times New Roman"/>
          <w:sz w:val="32"/>
          <w:szCs w:val="32"/>
        </w:rPr>
        <w:t>玉溪市中医医院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关节镜光纤询价</w:t>
      </w:r>
      <w:r>
        <w:rPr>
          <w:rFonts w:ascii="Times New Roman" w:hAnsi="Times New Roman" w:eastAsia="方正仿宋_GBK" w:cs="Times New Roman"/>
          <w:sz w:val="32"/>
          <w:szCs w:val="32"/>
        </w:rPr>
        <w:t>项目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二、报价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维修费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用</w:t>
      </w:r>
      <w:r>
        <w:rPr>
          <w:rFonts w:ascii="Times New Roman" w:hAnsi="Times New Roman" w:eastAsia="方正仿宋_GBK" w:cs="Times New Roman"/>
          <w:sz w:val="32"/>
          <w:szCs w:val="32"/>
        </w:rPr>
        <w:t>人民币（大写）: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（小写）￥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以上价格包含维修、调试、税收、运输、售后服务等一切费用。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非人为损坏，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保修期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一年。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三、质量承诺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我公司承诺维修后的设备可正常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使用</w:t>
      </w:r>
      <w:r>
        <w:rPr>
          <w:rFonts w:ascii="Times New Roman" w:hAnsi="Times New Roman" w:eastAsia="方正仿宋_GBK" w:cs="Times New Roman"/>
          <w:sz w:val="32"/>
          <w:szCs w:val="32"/>
        </w:rPr>
        <w:t>，否则，免费返修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至能正常使用为止</w:t>
      </w:r>
      <w:r>
        <w:rPr>
          <w:rFonts w:ascii="Times New Roman" w:hAnsi="Times New Roman" w:eastAsia="方正仿宋_GBK" w:cs="Times New Roman"/>
          <w:sz w:val="32"/>
          <w:szCs w:val="32"/>
        </w:rPr>
        <w:t>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者</w:t>
      </w:r>
      <w:r>
        <w:rPr>
          <w:rFonts w:ascii="Times New Roman" w:hAnsi="Times New Roman" w:eastAsia="方正仿宋_GBK" w:cs="Times New Roman"/>
          <w:sz w:val="32"/>
          <w:szCs w:val="32"/>
        </w:rPr>
        <w:t>退还维修费用，并对因设备返修造成的损失承担相应责任。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联系人：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联系电话：</w:t>
      </w:r>
    </w:p>
    <w:p>
      <w:pPr>
        <w:wordWrap w:val="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ind w:right="320"/>
        <w:jc w:val="righ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公司名称（盖章）：</w:t>
      </w:r>
    </w:p>
    <w:p>
      <w:pPr>
        <w:wordWrap w:val="0"/>
        <w:ind w:right="64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TViZTY1OWJlY2UxMDQ0NWJjZGUwODUxNjVjODUifQ=="/>
  </w:docVars>
  <w:rsids>
    <w:rsidRoot w:val="54237F60"/>
    <w:rsid w:val="128F026B"/>
    <w:rsid w:val="22ED2935"/>
    <w:rsid w:val="434F5BC0"/>
    <w:rsid w:val="49E70FE7"/>
    <w:rsid w:val="54237F60"/>
    <w:rsid w:val="710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572</Words>
  <Characters>630</Characters>
  <Lines>0</Lines>
  <Paragraphs>0</Paragraphs>
  <TotalTime>15</TotalTime>
  <ScaleCrop>false</ScaleCrop>
  <LinksUpToDate>false</LinksUpToDate>
  <CharactersWithSpaces>677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2022-08-16T01:53:00Z</dcterms:created>
  <dc:creator>鲁京鑫</dc:creator>
  <cp:lastModifiedBy>赵春艳</cp:lastModifiedBy>
  <dcterms:modified xsi:type="dcterms:W3CDTF">2022-12-13T10:15:29Z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20ADAEA54B174B748E48FFAAB7B120C5</vt:lpwstr>
  </property>
</Properties>
</file>