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eastAsiaTheme="minorEastAsia" w:cstheme="minorEastAsia"/>
          <w:b/>
          <w:bCs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附件1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sz w:val="44"/>
          <w:szCs w:val="44"/>
        </w:rPr>
        <w:t>玉溪市中医医院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医用无菌防护套、透气胶贴、一次性使用手术洞巾、一次性使用无菌注射针头</w:t>
      </w:r>
      <w:r>
        <w:rPr>
          <w:rFonts w:hint="eastAsia" w:ascii="宋体" w:hAnsi="宋体" w:cs="宋体"/>
          <w:b/>
          <w:bCs/>
          <w:color w:val="auto"/>
          <w:sz w:val="44"/>
          <w:szCs w:val="44"/>
          <w:vertAlign w:val="baseline"/>
          <w:lang w:val="en-US" w:eastAsia="zh-CN"/>
        </w:rPr>
        <w:t>报价单</w:t>
      </w:r>
      <w:bookmarkEnd w:id="0"/>
    </w:p>
    <w:p>
      <w:pPr>
        <w:numPr>
          <w:ilvl w:val="0"/>
          <w:numId w:val="1"/>
        </w:numPr>
        <w:jc w:val="left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询价采购项目</w:t>
      </w:r>
    </w:p>
    <w:p>
      <w:pPr>
        <w:ind w:firstLine="640" w:firstLineChars="200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项目名称：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vertAlign w:val="baseline"/>
          <w:lang w:eastAsia="zh-CN"/>
        </w:rPr>
        <w:t>医用无菌防护套、透气胶贴、一次性使用手术洞巾、一次性使用无菌注射针头询价采购项目</w:t>
      </w:r>
    </w:p>
    <w:p>
      <w:pPr>
        <w:jc w:val="left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二、报价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069"/>
        <w:gridCol w:w="1156"/>
        <w:gridCol w:w="1157"/>
        <w:gridCol w:w="1157"/>
        <w:gridCol w:w="1372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物资名称</w:t>
            </w:r>
          </w:p>
        </w:tc>
        <w:tc>
          <w:tcPr>
            <w:tcW w:w="1069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规格/型号</w:t>
            </w:r>
          </w:p>
        </w:tc>
        <w:tc>
          <w:tcPr>
            <w:tcW w:w="1156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eastAsia="zh-CN"/>
              </w:rPr>
              <w:t>生产厂家</w:t>
            </w: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单位</w:t>
            </w: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单价</w:t>
            </w:r>
          </w:p>
        </w:tc>
        <w:tc>
          <w:tcPr>
            <w:tcW w:w="1372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</w:rPr>
              <w:t>合计金额</w:t>
            </w:r>
          </w:p>
        </w:tc>
        <w:tc>
          <w:tcPr>
            <w:tcW w:w="1367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eastAsia="zh-CN"/>
              </w:rPr>
              <w:t>备注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医用无菌防护套</w:t>
            </w:r>
          </w:p>
        </w:tc>
        <w:tc>
          <w:tcPr>
            <w:tcW w:w="1069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val="en-US" w:eastAsia="zh-CN"/>
              </w:rPr>
              <w:t>通用</w:t>
            </w:r>
          </w:p>
        </w:tc>
        <w:tc>
          <w:tcPr>
            <w:tcW w:w="1156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372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367" w:type="dxa"/>
          </w:tcPr>
          <w:p>
            <w:pPr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eastAsia="zh-CN"/>
              </w:rPr>
              <w:t>医疗注册证需明确标注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val="en-US" w:eastAsia="zh-CN"/>
              </w:rPr>
              <w:t>II类产品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透气胶贴</w:t>
            </w:r>
          </w:p>
        </w:tc>
        <w:tc>
          <w:tcPr>
            <w:tcW w:w="1069" w:type="dxa"/>
          </w:tcPr>
          <w:p>
            <w:pPr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val="en-US" w:eastAsia="zh-CN"/>
              </w:rPr>
              <w:t>10*17</w:t>
            </w:r>
          </w:p>
        </w:tc>
        <w:tc>
          <w:tcPr>
            <w:tcW w:w="1156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372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36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一次性使用无菌注射针头</w:t>
            </w:r>
          </w:p>
        </w:tc>
        <w:tc>
          <w:tcPr>
            <w:tcW w:w="1069" w:type="dxa"/>
          </w:tcPr>
          <w:p>
            <w:pPr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val="en-US" w:eastAsia="zh-CN"/>
              </w:rPr>
              <w:t>0.5*60mm</w:t>
            </w:r>
          </w:p>
        </w:tc>
        <w:tc>
          <w:tcPr>
            <w:tcW w:w="1156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372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36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一次性使用手术洞巾</w:t>
            </w:r>
          </w:p>
        </w:tc>
        <w:tc>
          <w:tcPr>
            <w:tcW w:w="1069" w:type="dxa"/>
          </w:tcPr>
          <w:p>
            <w:pPr>
              <w:spacing w:line="360" w:lineRule="auto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32"/>
                <w:szCs w:val="32"/>
                <w:lang w:val="en-US" w:eastAsia="zh-CN"/>
              </w:rPr>
              <w:t>50*60</w:t>
            </w:r>
          </w:p>
        </w:tc>
        <w:tc>
          <w:tcPr>
            <w:tcW w:w="1156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15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372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</w:p>
        </w:tc>
        <w:tc>
          <w:tcPr>
            <w:tcW w:w="1367" w:type="dxa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color w:val="auto"/>
                <w:sz w:val="32"/>
                <w:szCs w:val="32"/>
              </w:rPr>
            </w:pPr>
          </w:p>
        </w:tc>
      </w:tr>
    </w:tbl>
    <w:p>
      <w:pPr>
        <w:spacing w:line="360" w:lineRule="auto"/>
        <w:ind w:firstLine="640" w:firstLineChars="200"/>
        <w:jc w:val="left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1.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报价单上所列产品均需报价，不允许空项，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以上价格包含安装、调试、税收、运输、售后服务等一切费用。</w:t>
      </w:r>
    </w:p>
    <w:p>
      <w:pPr>
        <w:spacing w:line="360" w:lineRule="auto"/>
        <w:ind w:firstLine="64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2.产品可分项报价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必须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附彩图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，不附图的视为不按要求投标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。</w:t>
      </w:r>
    </w:p>
    <w:p>
      <w:pPr>
        <w:pStyle w:val="2"/>
        <w:rPr>
          <w:rFonts w:hint="eastAsia"/>
          <w:color w:val="auto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jc w:val="left"/>
        <w:rPr>
          <w:rFonts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三、质量承诺</w:t>
      </w:r>
    </w:p>
    <w:p>
      <w:pPr>
        <w:widowControl/>
        <w:ind w:firstLine="640" w:firstLineChars="200"/>
        <w:jc w:val="left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以上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报价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产品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，收到中标通知后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7日内供货到医院，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我公司承诺提供的产品若达不到院方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eastAsia="zh-CN"/>
        </w:rPr>
        <w:t>要求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或出现质量问题，不符合使用条件，无条件退货，并承担相应责任。</w:t>
      </w:r>
    </w:p>
    <w:p>
      <w:pPr>
        <w:pStyle w:val="2"/>
        <w:rPr>
          <w:rFonts w:hint="eastAsia"/>
          <w:color w:val="auto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联系人：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 xml:space="preserve">                 联系电话：</w:t>
      </w:r>
    </w:p>
    <w:p>
      <w:pPr>
        <w:pStyle w:val="2"/>
        <w:rPr>
          <w:color w:val="auto"/>
        </w:rPr>
      </w:pPr>
    </w:p>
    <w:p>
      <w:pPr>
        <w:wordWrap w:val="0"/>
        <w:ind w:right="320" w:firstLine="4480" w:firstLineChars="1400"/>
        <w:rPr>
          <w:rFonts w:asciiTheme="minorEastAsia" w:hAnsiTheme="minorEastAsia" w:eastAsiaTheme="minorEastAsia" w:cstheme="minorEastAsia"/>
          <w:color w:val="auto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 xml:space="preserve">                        202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年   月   日</w:t>
      </w:r>
    </w:p>
    <w:p>
      <w:pPr>
        <w:pStyle w:val="2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</w:p>
    <w:p>
      <w:pPr>
        <w:tabs>
          <w:tab w:val="left" w:pos="1978"/>
        </w:tabs>
        <w:jc w:val="left"/>
        <w:rPr>
          <w:rFonts w:hint="eastAsia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0C0EA9"/>
    <w:multiLevelType w:val="singleLevel"/>
    <w:tmpl w:val="6E0C0E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00FE08AF"/>
    <w:rsid w:val="007278B8"/>
    <w:rsid w:val="00DD1E85"/>
    <w:rsid w:val="00FE08AF"/>
    <w:rsid w:val="06D25758"/>
    <w:rsid w:val="079671C3"/>
    <w:rsid w:val="087211D7"/>
    <w:rsid w:val="09261AB9"/>
    <w:rsid w:val="095B6439"/>
    <w:rsid w:val="0AA80CDB"/>
    <w:rsid w:val="11914C6D"/>
    <w:rsid w:val="12F80279"/>
    <w:rsid w:val="15D5150E"/>
    <w:rsid w:val="169B5193"/>
    <w:rsid w:val="196545A1"/>
    <w:rsid w:val="1D4A1EDF"/>
    <w:rsid w:val="1DA000CE"/>
    <w:rsid w:val="1E531A19"/>
    <w:rsid w:val="20142500"/>
    <w:rsid w:val="2235563C"/>
    <w:rsid w:val="22667DC6"/>
    <w:rsid w:val="234913FC"/>
    <w:rsid w:val="2482624E"/>
    <w:rsid w:val="26ED2FA9"/>
    <w:rsid w:val="2A4C7F06"/>
    <w:rsid w:val="2C146504"/>
    <w:rsid w:val="2C1A1F6E"/>
    <w:rsid w:val="39BF4DED"/>
    <w:rsid w:val="3A831965"/>
    <w:rsid w:val="3B6A1E2C"/>
    <w:rsid w:val="3D8E4821"/>
    <w:rsid w:val="3E05244A"/>
    <w:rsid w:val="422A5947"/>
    <w:rsid w:val="42867888"/>
    <w:rsid w:val="45BC3617"/>
    <w:rsid w:val="46CD3A61"/>
    <w:rsid w:val="4FA22AAF"/>
    <w:rsid w:val="4FAC0D83"/>
    <w:rsid w:val="50B34FE3"/>
    <w:rsid w:val="57390D38"/>
    <w:rsid w:val="58580E11"/>
    <w:rsid w:val="588C1EA4"/>
    <w:rsid w:val="5C9E3430"/>
    <w:rsid w:val="5EA039A0"/>
    <w:rsid w:val="5EB41948"/>
    <w:rsid w:val="618A5BEE"/>
    <w:rsid w:val="62225E35"/>
    <w:rsid w:val="627F7952"/>
    <w:rsid w:val="629720F8"/>
    <w:rsid w:val="63CF19EE"/>
    <w:rsid w:val="6646563B"/>
    <w:rsid w:val="6B124CCA"/>
    <w:rsid w:val="6B3321B4"/>
    <w:rsid w:val="6EB532B8"/>
    <w:rsid w:val="6F867CB9"/>
    <w:rsid w:val="71353D3D"/>
    <w:rsid w:val="73265559"/>
    <w:rsid w:val="7A173847"/>
    <w:rsid w:val="7A6A771B"/>
    <w:rsid w:val="7CCA4B98"/>
    <w:rsid w:val="7CF6186E"/>
    <w:rsid w:val="7DC11876"/>
    <w:rsid w:val="7F4E055D"/>
    <w:rsid w:val="7F5D644A"/>
    <w:rsid w:val="7F63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kern w:val="2"/>
      <w:sz w:val="21"/>
      <w:szCs w:val="24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941</Words>
  <Characters>996</Characters>
  <Lines>10</Lines>
  <Paragraphs>2</Paragraphs>
  <TotalTime>4</TotalTime>
  <ScaleCrop>false</ScaleCrop>
  <LinksUpToDate>false</LinksUpToDate>
  <CharactersWithSpaces>1046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Administrator</cp:lastModifiedBy>
  <dcterms:modified xsi:type="dcterms:W3CDTF">2022-12-08T09:02:07Z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CF08FDF7859F440482A97552EE0C3E15</vt:lpwstr>
  </property>
</Properties>
</file>